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F3" w:rsidRPr="00D45CC3" w:rsidRDefault="007E61D9" w:rsidP="007E61D9">
      <w:pPr>
        <w:jc w:val="center"/>
      </w:pPr>
      <w:r>
        <w:rPr>
          <w:rFonts w:ascii="Sakkal Majalla" w:hAnsi="Sakkal Majalla" w:cs="Sakkal Majalla"/>
          <w:b/>
          <w:bCs/>
          <w:noProof/>
          <w:color w:val="1F487C"/>
          <w:spacing w:val="-1"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-52070</wp:posOffset>
            </wp:positionV>
            <wp:extent cx="6282055" cy="1057275"/>
            <wp:effectExtent l="0" t="0" r="4445" b="9525"/>
            <wp:wrapSquare wrapText="bothSides"/>
            <wp:docPr id="1" name="Image 1" descr="C:\Users\webmaster\Desktop\logo FranceQuebec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master\Desktop\logo FranceQuebecma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FF3" w:rsidRDefault="00A45FF3" w:rsidP="00A45FF3">
      <w:pPr>
        <w:kinsoku w:val="0"/>
        <w:overflowPunct w:val="0"/>
        <w:autoSpaceDE w:val="0"/>
        <w:autoSpaceDN w:val="0"/>
        <w:adjustRightInd w:val="0"/>
        <w:spacing w:after="0" w:line="701" w:lineRule="exact"/>
        <w:ind w:left="1146" w:right="529"/>
        <w:jc w:val="center"/>
        <w:outlineLvl w:val="0"/>
        <w:rPr>
          <w:rFonts w:ascii="Sakkal Majalla" w:hAnsi="Sakkal Majalla" w:cs="Sakkal Majalla"/>
          <w:b/>
          <w:bCs/>
          <w:color w:val="1F487C"/>
          <w:sz w:val="56"/>
          <w:szCs w:val="56"/>
        </w:rPr>
      </w:pPr>
    </w:p>
    <w:p w:rsidR="00A45FF3" w:rsidRDefault="00A45FF3" w:rsidP="00A45FF3">
      <w:pPr>
        <w:kinsoku w:val="0"/>
        <w:overflowPunct w:val="0"/>
        <w:autoSpaceDE w:val="0"/>
        <w:autoSpaceDN w:val="0"/>
        <w:adjustRightInd w:val="0"/>
        <w:spacing w:after="0" w:line="701" w:lineRule="exact"/>
        <w:ind w:left="1146" w:right="529"/>
        <w:jc w:val="center"/>
        <w:outlineLvl w:val="0"/>
        <w:rPr>
          <w:rFonts w:ascii="Sakkal Majalla" w:hAnsi="Sakkal Majalla" w:cs="Sakkal Majalla"/>
          <w:b/>
          <w:bCs/>
          <w:color w:val="1F487C"/>
          <w:sz w:val="56"/>
          <w:szCs w:val="56"/>
        </w:rPr>
      </w:pPr>
    </w:p>
    <w:p w:rsidR="00A45FF3" w:rsidRPr="00EC5724" w:rsidRDefault="00A45FF3" w:rsidP="00A45FF3">
      <w:pPr>
        <w:kinsoku w:val="0"/>
        <w:overflowPunct w:val="0"/>
        <w:autoSpaceDE w:val="0"/>
        <w:autoSpaceDN w:val="0"/>
        <w:adjustRightInd w:val="0"/>
        <w:spacing w:after="0" w:line="701" w:lineRule="exact"/>
        <w:ind w:left="1146" w:right="529"/>
        <w:jc w:val="center"/>
        <w:outlineLvl w:val="0"/>
        <w:rPr>
          <w:rFonts w:ascii="Sakkal Majalla" w:hAnsi="Sakkal Majalla" w:cs="Sakkal Majalla"/>
          <w:color w:val="000000"/>
          <w:sz w:val="56"/>
          <w:szCs w:val="56"/>
        </w:rPr>
      </w:pPr>
      <w:r w:rsidRPr="00EC5724">
        <w:rPr>
          <w:rFonts w:ascii="Sakkal Majalla" w:hAnsi="Sakkal Majalla" w:cs="Sakkal Majalla"/>
          <w:b/>
          <w:bCs/>
          <w:color w:val="1F487C"/>
          <w:sz w:val="56"/>
          <w:szCs w:val="56"/>
        </w:rPr>
        <w:t>Ordre</w:t>
      </w:r>
      <w:r w:rsidRPr="00EC5724">
        <w:rPr>
          <w:rFonts w:ascii="Sakkal Majalla" w:hAnsi="Sakkal Majalla" w:cs="Sakkal Majalla"/>
          <w:b/>
          <w:bCs/>
          <w:color w:val="1F487C"/>
          <w:spacing w:val="-27"/>
          <w:sz w:val="56"/>
          <w:szCs w:val="56"/>
        </w:rPr>
        <w:t xml:space="preserve"> </w:t>
      </w:r>
      <w:r w:rsidRPr="00EC5724">
        <w:rPr>
          <w:rFonts w:ascii="Sakkal Majalla" w:hAnsi="Sakkal Majalla" w:cs="Sakkal Majalla"/>
          <w:b/>
          <w:bCs/>
          <w:color w:val="1F487C"/>
          <w:sz w:val="56"/>
          <w:szCs w:val="56"/>
        </w:rPr>
        <w:t>d’insertion</w:t>
      </w:r>
      <w:r w:rsidRPr="00EC5724">
        <w:rPr>
          <w:rFonts w:ascii="Sakkal Majalla" w:hAnsi="Sakkal Majalla" w:cs="Sakkal Majalla"/>
          <w:b/>
          <w:bCs/>
          <w:color w:val="1F487C"/>
          <w:spacing w:val="-26"/>
          <w:sz w:val="56"/>
          <w:szCs w:val="56"/>
        </w:rPr>
        <w:t xml:space="preserve"> </w:t>
      </w:r>
      <w:r w:rsidRPr="00EC5724">
        <w:rPr>
          <w:rFonts w:ascii="Sakkal Majalla" w:hAnsi="Sakkal Majalla" w:cs="Sakkal Majalla"/>
          <w:b/>
          <w:bCs/>
          <w:color w:val="1F487C"/>
          <w:sz w:val="56"/>
          <w:szCs w:val="56"/>
        </w:rPr>
        <w:t>publicitaire</w:t>
      </w:r>
    </w:p>
    <w:p w:rsidR="00A45FF3" w:rsidRPr="00EC5724" w:rsidRDefault="00A45FF3" w:rsidP="00A45FF3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851" w:right="529"/>
        <w:jc w:val="center"/>
        <w:outlineLvl w:val="3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1F487C"/>
        </w:rPr>
        <w:t>À</w:t>
      </w:r>
      <w:r w:rsidRPr="00EC5724">
        <w:rPr>
          <w:rFonts w:ascii="Trebuchet MS" w:hAnsi="Trebuchet MS" w:cs="Trebuchet MS"/>
          <w:color w:val="1F487C"/>
        </w:rPr>
        <w:t xml:space="preserve"> </w:t>
      </w:r>
      <w:r w:rsidRPr="00EC5724">
        <w:rPr>
          <w:rFonts w:ascii="Trebuchet MS" w:hAnsi="Trebuchet MS" w:cs="Trebuchet MS"/>
          <w:color w:val="1F487C"/>
          <w:spacing w:val="-1"/>
        </w:rPr>
        <w:t>retourner</w:t>
      </w:r>
      <w:r w:rsidRPr="00EC5724">
        <w:rPr>
          <w:rFonts w:ascii="Trebuchet MS" w:hAnsi="Trebuchet MS" w:cs="Trebuchet MS"/>
          <w:color w:val="1F487C"/>
          <w:spacing w:val="1"/>
        </w:rPr>
        <w:t xml:space="preserve"> </w:t>
      </w:r>
      <w:r w:rsidRPr="00EC5724">
        <w:rPr>
          <w:rFonts w:ascii="Trebuchet MS" w:hAnsi="Trebuchet MS" w:cs="Trebuchet MS"/>
          <w:color w:val="1F487C"/>
        </w:rPr>
        <w:t>à</w:t>
      </w:r>
      <w:r w:rsidRPr="00EC5724">
        <w:rPr>
          <w:rFonts w:ascii="Trebuchet MS" w:hAnsi="Trebuchet MS" w:cs="Trebuchet MS"/>
          <w:color w:val="1F487C"/>
          <w:spacing w:val="-2"/>
        </w:rPr>
        <w:t xml:space="preserve"> </w:t>
      </w:r>
      <w:r w:rsidRPr="00EC5724">
        <w:rPr>
          <w:rFonts w:ascii="Trebuchet MS" w:hAnsi="Trebuchet MS" w:cs="Trebuchet MS"/>
          <w:color w:val="1F487C"/>
        </w:rPr>
        <w:t>:</w:t>
      </w:r>
      <w:r w:rsidRPr="00EC5724">
        <w:rPr>
          <w:rFonts w:ascii="Trebuchet MS" w:hAnsi="Trebuchet MS" w:cs="Trebuchet MS"/>
          <w:color w:val="1F487C"/>
          <w:spacing w:val="1"/>
        </w:rPr>
        <w:t xml:space="preserve"> </w:t>
      </w:r>
      <w:r w:rsidRPr="00EC5724">
        <w:rPr>
          <w:rFonts w:ascii="Trebuchet MS" w:hAnsi="Trebuchet MS" w:cs="Trebuchet MS"/>
          <w:color w:val="1F487C"/>
          <w:spacing w:val="-1"/>
        </w:rPr>
        <w:t>FRANCE-QUEBEC</w:t>
      </w:r>
      <w:r w:rsidRPr="00EC5724">
        <w:rPr>
          <w:rFonts w:ascii="Trebuchet MS" w:hAnsi="Trebuchet MS" w:cs="Trebuchet MS"/>
          <w:color w:val="1F487C"/>
        </w:rPr>
        <w:t xml:space="preserve"> </w:t>
      </w:r>
      <w:r w:rsidRPr="00EC5724">
        <w:rPr>
          <w:rFonts w:ascii="Trebuchet MS" w:hAnsi="Trebuchet MS" w:cs="Trebuchet MS"/>
          <w:color w:val="1F487C"/>
          <w:spacing w:val="-1"/>
        </w:rPr>
        <w:t>MAG</w:t>
      </w:r>
      <w:r w:rsidRPr="00EC5724">
        <w:rPr>
          <w:rFonts w:ascii="Trebuchet MS" w:hAnsi="Trebuchet MS" w:cs="Trebuchet MS"/>
          <w:color w:val="1F487C"/>
        </w:rPr>
        <w:t xml:space="preserve"> «</w:t>
      </w:r>
      <w:r w:rsidRPr="00EC5724">
        <w:rPr>
          <w:rFonts w:ascii="Trebuchet MS" w:hAnsi="Trebuchet MS" w:cs="Trebuchet MS"/>
          <w:color w:val="1F487C"/>
          <w:spacing w:val="-2"/>
        </w:rPr>
        <w:t xml:space="preserve"> </w:t>
      </w:r>
      <w:r w:rsidRPr="00EC5724">
        <w:rPr>
          <w:rFonts w:ascii="Trebuchet MS" w:hAnsi="Trebuchet MS" w:cs="Trebuchet MS"/>
          <w:color w:val="1F487C"/>
          <w:spacing w:val="-1"/>
        </w:rPr>
        <w:t>Publicité</w:t>
      </w:r>
      <w:r w:rsidRPr="00EC5724">
        <w:rPr>
          <w:rFonts w:ascii="Trebuchet MS" w:hAnsi="Trebuchet MS" w:cs="Trebuchet MS"/>
          <w:color w:val="1F487C"/>
          <w:spacing w:val="1"/>
        </w:rPr>
        <w:t xml:space="preserve"> </w:t>
      </w:r>
      <w:r w:rsidRPr="00EC5724">
        <w:rPr>
          <w:rFonts w:ascii="Trebuchet MS" w:hAnsi="Trebuchet MS" w:cs="Trebuchet MS"/>
          <w:color w:val="1F487C"/>
        </w:rPr>
        <w:t>» -</w:t>
      </w:r>
      <w:r w:rsidRPr="00EC5724">
        <w:rPr>
          <w:rFonts w:ascii="Trebuchet MS" w:hAnsi="Trebuchet MS" w:cs="Trebuchet MS"/>
          <w:color w:val="1F487C"/>
          <w:spacing w:val="1"/>
        </w:rPr>
        <w:t xml:space="preserve"> </w:t>
      </w:r>
      <w:r>
        <w:rPr>
          <w:rFonts w:ascii="Trebuchet MS" w:hAnsi="Trebuchet MS" w:cs="Trebuchet MS"/>
          <w:color w:val="1F487C"/>
          <w:spacing w:val="-2"/>
        </w:rPr>
        <w:t>9</w:t>
      </w:r>
      <w:r w:rsidRPr="00EC5724">
        <w:rPr>
          <w:rFonts w:ascii="Trebuchet MS" w:hAnsi="Trebuchet MS" w:cs="Trebuchet MS"/>
          <w:color w:val="1F487C"/>
          <w:spacing w:val="-2"/>
        </w:rPr>
        <w:t>4,</w:t>
      </w:r>
      <w:r w:rsidRPr="00EC5724">
        <w:rPr>
          <w:rFonts w:ascii="Trebuchet MS" w:hAnsi="Trebuchet MS" w:cs="Trebuchet MS"/>
          <w:color w:val="1F487C"/>
          <w:spacing w:val="1"/>
        </w:rPr>
        <w:t xml:space="preserve"> </w:t>
      </w:r>
      <w:r w:rsidRPr="00EC5724">
        <w:rPr>
          <w:rFonts w:ascii="Trebuchet MS" w:hAnsi="Trebuchet MS" w:cs="Trebuchet MS"/>
          <w:color w:val="1F487C"/>
        </w:rPr>
        <w:t>rue</w:t>
      </w:r>
      <w:r w:rsidRPr="00EC5724">
        <w:rPr>
          <w:rFonts w:ascii="Trebuchet MS" w:hAnsi="Trebuchet MS" w:cs="Trebuchet MS"/>
          <w:color w:val="1F487C"/>
          <w:spacing w:val="-3"/>
        </w:rPr>
        <w:t xml:space="preserve"> </w:t>
      </w:r>
      <w:r>
        <w:rPr>
          <w:rFonts w:ascii="Trebuchet MS" w:hAnsi="Trebuchet MS" w:cs="Trebuchet MS"/>
          <w:color w:val="1F487C"/>
          <w:spacing w:val="-2"/>
        </w:rPr>
        <w:t>de Courcelles</w:t>
      </w:r>
      <w:r w:rsidRPr="00EC5724">
        <w:rPr>
          <w:rFonts w:ascii="Trebuchet MS" w:hAnsi="Trebuchet MS" w:cs="Trebuchet MS"/>
          <w:color w:val="1F487C"/>
        </w:rPr>
        <w:t xml:space="preserve"> –</w:t>
      </w:r>
      <w:r>
        <w:rPr>
          <w:rFonts w:ascii="Trebuchet MS" w:hAnsi="Trebuchet MS" w:cs="Trebuchet MS"/>
          <w:color w:val="1F487C"/>
          <w:spacing w:val="-1"/>
        </w:rPr>
        <w:t xml:space="preserve"> 75008</w:t>
      </w:r>
      <w:r w:rsidRPr="00EC5724">
        <w:rPr>
          <w:rFonts w:ascii="Trebuchet MS" w:hAnsi="Trebuchet MS" w:cs="Trebuchet MS"/>
          <w:color w:val="1F487C"/>
          <w:spacing w:val="1"/>
        </w:rPr>
        <w:t xml:space="preserve"> </w:t>
      </w:r>
      <w:r w:rsidRPr="00EC5724">
        <w:rPr>
          <w:rFonts w:ascii="Trebuchet MS" w:hAnsi="Trebuchet MS" w:cs="Trebuchet MS"/>
          <w:color w:val="1F487C"/>
        </w:rPr>
        <w:t>–</w:t>
      </w:r>
      <w:r w:rsidRPr="00EC5724">
        <w:rPr>
          <w:rFonts w:ascii="Trebuchet MS" w:hAnsi="Trebuchet MS" w:cs="Trebuchet MS"/>
          <w:color w:val="1F487C"/>
          <w:spacing w:val="1"/>
        </w:rPr>
        <w:t xml:space="preserve"> </w:t>
      </w:r>
      <w:r w:rsidRPr="00EC5724">
        <w:rPr>
          <w:rFonts w:ascii="Trebuchet MS" w:hAnsi="Trebuchet MS" w:cs="Trebuchet MS"/>
          <w:color w:val="1F487C"/>
          <w:spacing w:val="-1"/>
        </w:rPr>
        <w:t>PARIS</w:t>
      </w:r>
      <w:bookmarkStart w:id="0" w:name="_GoBack"/>
      <w:bookmarkEnd w:id="0"/>
    </w:p>
    <w:p w:rsidR="00A45FF3" w:rsidRPr="00EC5724" w:rsidRDefault="00A45FF3" w:rsidP="00A45FF3">
      <w:pPr>
        <w:kinsoku w:val="0"/>
        <w:overflowPunct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D577E" w:rsidRDefault="001D577E" w:rsidP="00A45FF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rebuchet MS" w:hAnsi="Trebuchet MS" w:cs="Trebuchet MS"/>
          <w:b/>
          <w:bCs/>
          <w:color w:val="1F487C"/>
          <w:spacing w:val="-1"/>
          <w:sz w:val="24"/>
          <w:szCs w:val="24"/>
        </w:rPr>
      </w:pPr>
    </w:p>
    <w:p w:rsidR="001D577E" w:rsidRDefault="001D577E" w:rsidP="00A45FF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rebuchet MS" w:hAnsi="Trebuchet MS" w:cs="Trebuchet MS"/>
          <w:b/>
          <w:bCs/>
          <w:color w:val="1F487C"/>
          <w:spacing w:val="-1"/>
          <w:sz w:val="24"/>
          <w:szCs w:val="24"/>
        </w:rPr>
      </w:pPr>
    </w:p>
    <w:p w:rsidR="001D577E" w:rsidRDefault="001D577E" w:rsidP="00A45FF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rebuchet MS" w:hAnsi="Trebuchet MS" w:cs="Trebuchet MS"/>
          <w:b/>
          <w:bCs/>
          <w:color w:val="1F487C"/>
          <w:spacing w:val="-1"/>
          <w:sz w:val="24"/>
          <w:szCs w:val="24"/>
        </w:rPr>
      </w:pPr>
    </w:p>
    <w:p w:rsidR="00A45FF3" w:rsidRPr="001D577E" w:rsidRDefault="00A45FF3" w:rsidP="00A45FF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  <w:sz w:val="24"/>
          <w:szCs w:val="24"/>
        </w:rPr>
      </w:pPr>
      <w:r w:rsidRPr="001D577E">
        <w:rPr>
          <w:rFonts w:ascii="Trebuchet MS" w:hAnsi="Trebuchet MS" w:cs="Trebuchet MS"/>
          <w:b/>
          <w:bCs/>
          <w:color w:val="1F487C"/>
          <w:spacing w:val="-1"/>
          <w:sz w:val="24"/>
          <w:szCs w:val="24"/>
        </w:rPr>
        <w:t>Société</w:t>
      </w:r>
      <w:r w:rsidRPr="001D577E">
        <w:rPr>
          <w:rFonts w:ascii="Trebuchet MS" w:hAnsi="Trebuchet MS" w:cs="Trebuchet MS"/>
          <w:b/>
          <w:bCs/>
          <w:color w:val="1F487C"/>
          <w:spacing w:val="-12"/>
          <w:sz w:val="24"/>
          <w:szCs w:val="24"/>
        </w:rPr>
        <w:t xml:space="preserve"> </w:t>
      </w:r>
      <w:proofErr w:type="gramStart"/>
      <w:r w:rsidRPr="001D577E">
        <w:rPr>
          <w:rFonts w:ascii="Arial" w:hAnsi="Arial" w:cs="Arial"/>
          <w:i/>
          <w:iCs/>
          <w:color w:val="1F487C"/>
          <w:sz w:val="24"/>
          <w:szCs w:val="24"/>
        </w:rPr>
        <w:t>:</w:t>
      </w:r>
      <w:r w:rsidRPr="001D577E">
        <w:rPr>
          <w:rFonts w:ascii="Arial" w:hAnsi="Arial" w:cs="Arial"/>
          <w:iCs/>
          <w:color w:val="1F487C"/>
          <w:w w:val="99"/>
          <w:sz w:val="24"/>
          <w:szCs w:val="24"/>
          <w:u w:color="1E477B"/>
        </w:rPr>
        <w:t>_</w:t>
      </w:r>
      <w:proofErr w:type="gramEnd"/>
      <w:r w:rsidRPr="001D577E">
        <w:rPr>
          <w:rFonts w:ascii="Arial" w:hAnsi="Arial" w:cs="Arial"/>
          <w:iCs/>
          <w:color w:val="1F487C"/>
          <w:w w:val="99"/>
          <w:sz w:val="24"/>
          <w:szCs w:val="24"/>
          <w:u w:color="1E477B"/>
        </w:rPr>
        <w:t>______________________________________</w:t>
      </w:r>
    </w:p>
    <w:p w:rsidR="00A45FF3" w:rsidRDefault="00A45FF3" w:rsidP="00A45FF3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577E" w:rsidRPr="001D577E" w:rsidRDefault="001D577E" w:rsidP="00A45FF3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5FF3" w:rsidRPr="001D577E" w:rsidRDefault="00A45FF3" w:rsidP="00A45FF3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2"/>
        <w:rPr>
          <w:rFonts w:ascii="Trebuchet MS" w:hAnsi="Trebuchet MS" w:cs="Trebuchet MS"/>
          <w:color w:val="000000"/>
          <w:sz w:val="24"/>
          <w:szCs w:val="24"/>
        </w:rPr>
      </w:pPr>
      <w:r w:rsidRPr="001D577E">
        <w:rPr>
          <w:rFonts w:ascii="Trebuchet MS" w:hAnsi="Trebuchet MS" w:cs="Trebuchet MS"/>
          <w:b/>
          <w:bCs/>
          <w:color w:val="1F487C"/>
          <w:spacing w:val="-1"/>
          <w:sz w:val="24"/>
          <w:szCs w:val="24"/>
        </w:rPr>
        <w:t xml:space="preserve">Responsable </w:t>
      </w:r>
      <w:proofErr w:type="gramStart"/>
      <w:r w:rsidRPr="001D577E">
        <w:rPr>
          <w:rFonts w:ascii="Trebuchet MS" w:hAnsi="Trebuchet MS" w:cs="Trebuchet MS"/>
          <w:b/>
          <w:bCs/>
          <w:color w:val="1F487C"/>
          <w:sz w:val="24"/>
          <w:szCs w:val="24"/>
        </w:rPr>
        <w:t>:</w:t>
      </w:r>
      <w:r w:rsidRPr="001D577E">
        <w:rPr>
          <w:rFonts w:ascii="Trebuchet MS" w:hAnsi="Trebuchet MS" w:cs="Trebuchet MS"/>
          <w:bCs/>
          <w:color w:val="1F487C"/>
          <w:sz w:val="24"/>
          <w:szCs w:val="24"/>
          <w:u w:color="1E477B"/>
        </w:rPr>
        <w:t>_</w:t>
      </w:r>
      <w:proofErr w:type="gramEnd"/>
      <w:r w:rsidRPr="001D577E">
        <w:rPr>
          <w:rFonts w:ascii="Trebuchet MS" w:hAnsi="Trebuchet MS" w:cs="Trebuchet MS"/>
          <w:bCs/>
          <w:color w:val="1F487C"/>
          <w:sz w:val="24"/>
          <w:szCs w:val="24"/>
          <w:u w:color="1E477B"/>
        </w:rPr>
        <w:t>________________________________</w:t>
      </w:r>
    </w:p>
    <w:p w:rsidR="001D577E" w:rsidRDefault="001D577E" w:rsidP="00A45FF3">
      <w:p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A45FF3" w:rsidRPr="001D577E" w:rsidRDefault="00A45FF3" w:rsidP="00A45FF3">
      <w:p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24"/>
          <w:szCs w:val="24"/>
        </w:rPr>
      </w:pPr>
      <w:r w:rsidRPr="001D577E">
        <w:rPr>
          <w:rFonts w:ascii="Times New Roman" w:hAnsi="Times New Roman" w:cs="Times New Roman"/>
          <w:sz w:val="24"/>
          <w:szCs w:val="24"/>
        </w:rPr>
        <w:tab/>
      </w:r>
    </w:p>
    <w:p w:rsidR="00A45FF3" w:rsidRPr="001D577E" w:rsidRDefault="00A45FF3" w:rsidP="00A45FF3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2"/>
        <w:outlineLvl w:val="3"/>
        <w:rPr>
          <w:rFonts w:ascii="Arial" w:hAnsi="Arial" w:cs="Arial"/>
          <w:color w:val="000000"/>
          <w:sz w:val="24"/>
          <w:szCs w:val="24"/>
        </w:rPr>
      </w:pPr>
      <w:r w:rsidRPr="001D577E">
        <w:rPr>
          <w:rFonts w:ascii="Trebuchet MS" w:hAnsi="Trebuchet MS" w:cs="Trebuchet MS"/>
          <w:color w:val="1F487C"/>
          <w:spacing w:val="-1"/>
          <w:sz w:val="24"/>
          <w:szCs w:val="24"/>
        </w:rPr>
        <w:t>Adresse</w:t>
      </w:r>
      <w:r w:rsidRPr="001D577E">
        <w:rPr>
          <w:rFonts w:ascii="Trebuchet MS" w:hAnsi="Trebuchet MS" w:cs="Trebuchet MS"/>
          <w:color w:val="1F487C"/>
          <w:sz w:val="24"/>
          <w:szCs w:val="24"/>
        </w:rPr>
        <w:t xml:space="preserve">                                                                         </w:t>
      </w:r>
      <w:r w:rsidRPr="001D577E">
        <w:rPr>
          <w:rFonts w:ascii="Trebuchet MS" w:hAnsi="Trebuchet MS" w:cs="Trebuchet MS"/>
          <w:color w:val="1F487C"/>
          <w:spacing w:val="7"/>
          <w:sz w:val="24"/>
          <w:szCs w:val="24"/>
        </w:rPr>
        <w:t xml:space="preserve"> </w:t>
      </w:r>
      <w:r w:rsidRPr="001D577E">
        <w:rPr>
          <w:rFonts w:ascii="Arial" w:hAnsi="Arial" w:cs="Arial"/>
          <w:color w:val="1F487C"/>
          <w:spacing w:val="-1"/>
          <w:sz w:val="24"/>
          <w:szCs w:val="24"/>
        </w:rPr>
        <w:t xml:space="preserve">Ville                                                                </w:t>
      </w:r>
    </w:p>
    <w:p w:rsidR="00A45FF3" w:rsidRDefault="00A45FF3" w:rsidP="00A45FF3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577E" w:rsidRPr="001D577E" w:rsidRDefault="001D577E" w:rsidP="00A45FF3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5FF3" w:rsidRPr="001D577E" w:rsidRDefault="00A45FF3" w:rsidP="00A45FF3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2"/>
        <w:rPr>
          <w:rFonts w:ascii="Arial" w:hAnsi="Arial" w:cs="Arial"/>
          <w:color w:val="000000"/>
          <w:sz w:val="24"/>
          <w:szCs w:val="24"/>
        </w:rPr>
      </w:pPr>
      <w:r w:rsidRPr="001D577E">
        <w:rPr>
          <w:rFonts w:ascii="Arial" w:hAnsi="Arial" w:cs="Arial"/>
          <w:color w:val="1F487C"/>
          <w:spacing w:val="-1"/>
          <w:sz w:val="24"/>
          <w:szCs w:val="24"/>
        </w:rPr>
        <w:t>Code</w:t>
      </w:r>
      <w:r w:rsidRPr="001D577E">
        <w:rPr>
          <w:rFonts w:ascii="Arial" w:hAnsi="Arial" w:cs="Arial"/>
          <w:color w:val="1F487C"/>
          <w:sz w:val="24"/>
          <w:szCs w:val="24"/>
        </w:rPr>
        <w:t xml:space="preserve"> Postal                                                                       </w:t>
      </w:r>
      <w:r w:rsidRPr="001D577E">
        <w:rPr>
          <w:rFonts w:ascii="Arial" w:hAnsi="Arial" w:cs="Arial"/>
          <w:color w:val="1F487C"/>
          <w:spacing w:val="60"/>
          <w:sz w:val="24"/>
          <w:szCs w:val="24"/>
        </w:rPr>
        <w:t xml:space="preserve"> </w:t>
      </w:r>
      <w:r w:rsidRPr="001D577E">
        <w:rPr>
          <w:rFonts w:ascii="Arial" w:hAnsi="Arial" w:cs="Arial"/>
          <w:color w:val="1F487C"/>
          <w:sz w:val="24"/>
          <w:szCs w:val="24"/>
        </w:rPr>
        <w:t>Tél</w:t>
      </w:r>
    </w:p>
    <w:p w:rsidR="00A45FF3" w:rsidRDefault="00A45FF3" w:rsidP="00A45FF3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577E" w:rsidRPr="001D577E" w:rsidRDefault="001D577E" w:rsidP="00A45FF3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5FF3" w:rsidRPr="001D577E" w:rsidRDefault="00A45FF3" w:rsidP="00A45FF3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2"/>
        <w:rPr>
          <w:rFonts w:ascii="Arial" w:hAnsi="Arial" w:cs="Arial"/>
          <w:color w:val="000000"/>
          <w:sz w:val="24"/>
          <w:szCs w:val="24"/>
        </w:rPr>
      </w:pPr>
      <w:r w:rsidRPr="001D577E">
        <w:rPr>
          <w:rFonts w:ascii="Arial" w:hAnsi="Arial" w:cs="Arial"/>
          <w:color w:val="1F487C"/>
          <w:spacing w:val="-1"/>
          <w:sz w:val="24"/>
          <w:szCs w:val="24"/>
        </w:rPr>
        <w:t xml:space="preserve">Courriel                                                                                                                                                         </w:t>
      </w:r>
    </w:p>
    <w:p w:rsidR="00A45FF3" w:rsidRDefault="00A45FF3" w:rsidP="00A45FF3">
      <w:pPr>
        <w:kinsoku w:val="0"/>
        <w:overflowPunct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1D577E" w:rsidRPr="001D577E" w:rsidRDefault="001D577E" w:rsidP="00A45FF3">
      <w:pPr>
        <w:kinsoku w:val="0"/>
        <w:overflowPunct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A45FF3" w:rsidRPr="001D577E" w:rsidRDefault="00A45FF3" w:rsidP="00A45FF3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2"/>
        <w:rPr>
          <w:rFonts w:ascii="Arial" w:hAnsi="Arial" w:cs="Arial"/>
          <w:color w:val="000000"/>
          <w:sz w:val="24"/>
          <w:szCs w:val="24"/>
        </w:rPr>
      </w:pPr>
      <w:r w:rsidRPr="001D577E">
        <w:rPr>
          <w:rFonts w:ascii="Trebuchet MS" w:hAnsi="Trebuchet MS" w:cs="Trebuchet MS"/>
          <w:b/>
          <w:bCs/>
          <w:color w:val="1F487C"/>
          <w:spacing w:val="-1"/>
          <w:sz w:val="24"/>
          <w:szCs w:val="24"/>
        </w:rPr>
        <w:t>Nombre de</w:t>
      </w:r>
      <w:r w:rsidRPr="001D577E">
        <w:rPr>
          <w:rFonts w:ascii="Trebuchet MS" w:hAnsi="Trebuchet MS" w:cs="Trebuchet MS"/>
          <w:b/>
          <w:bCs/>
          <w:color w:val="1F487C"/>
          <w:spacing w:val="-2"/>
          <w:sz w:val="24"/>
          <w:szCs w:val="24"/>
        </w:rPr>
        <w:t xml:space="preserve"> </w:t>
      </w:r>
      <w:r w:rsidRPr="001D577E">
        <w:rPr>
          <w:rFonts w:ascii="Trebuchet MS" w:hAnsi="Trebuchet MS" w:cs="Trebuchet MS"/>
          <w:b/>
          <w:bCs/>
          <w:color w:val="1F487C"/>
          <w:spacing w:val="-1"/>
          <w:sz w:val="24"/>
          <w:szCs w:val="24"/>
        </w:rPr>
        <w:t>parutions</w:t>
      </w:r>
      <w:r w:rsidRPr="001D577E">
        <w:rPr>
          <w:rFonts w:ascii="Trebuchet MS" w:hAnsi="Trebuchet MS" w:cs="Trebuchet MS"/>
          <w:b/>
          <w:bCs/>
          <w:color w:val="1F487C"/>
          <w:spacing w:val="3"/>
          <w:sz w:val="24"/>
          <w:szCs w:val="24"/>
        </w:rPr>
        <w:t xml:space="preserve"> </w:t>
      </w:r>
      <w:r w:rsidRPr="001D577E">
        <w:rPr>
          <w:rFonts w:ascii="Trebuchet MS" w:hAnsi="Trebuchet MS" w:cs="Trebuchet MS"/>
          <w:b/>
          <w:bCs/>
          <w:color w:val="1F487C"/>
          <w:spacing w:val="-1"/>
          <w:sz w:val="24"/>
          <w:szCs w:val="24"/>
        </w:rPr>
        <w:t>désirées</w:t>
      </w:r>
      <w:r w:rsidRPr="001D577E">
        <w:rPr>
          <w:rFonts w:ascii="Trebuchet MS" w:hAnsi="Trebuchet MS" w:cs="Trebuchet MS"/>
          <w:b/>
          <w:bCs/>
          <w:color w:val="1F487C"/>
          <w:spacing w:val="-9"/>
          <w:sz w:val="24"/>
          <w:szCs w:val="24"/>
        </w:rPr>
        <w:t xml:space="preserve"> </w:t>
      </w:r>
      <w:proofErr w:type="gramStart"/>
      <w:r w:rsidRPr="001D577E">
        <w:rPr>
          <w:rFonts w:ascii="Arial" w:hAnsi="Arial" w:cs="Arial"/>
          <w:color w:val="1F487C"/>
          <w:spacing w:val="-1"/>
          <w:sz w:val="24"/>
          <w:szCs w:val="24"/>
        </w:rPr>
        <w:t>:</w:t>
      </w:r>
      <w:r w:rsidRPr="001D577E">
        <w:rPr>
          <w:rFonts w:ascii="Arial" w:hAnsi="Arial" w:cs="Arial"/>
          <w:color w:val="1F487C"/>
          <w:w w:val="99"/>
          <w:sz w:val="24"/>
          <w:szCs w:val="24"/>
          <w:u w:color="1E477B"/>
        </w:rPr>
        <w:t>_</w:t>
      </w:r>
      <w:proofErr w:type="gramEnd"/>
      <w:r w:rsidRPr="001D577E">
        <w:rPr>
          <w:rFonts w:ascii="Arial" w:hAnsi="Arial" w:cs="Arial"/>
          <w:color w:val="1F487C"/>
          <w:w w:val="99"/>
          <w:sz w:val="24"/>
          <w:szCs w:val="24"/>
          <w:u w:color="1E477B"/>
        </w:rPr>
        <w:t>___________</w:t>
      </w:r>
    </w:p>
    <w:p w:rsidR="00A45FF3" w:rsidRDefault="00A45FF3" w:rsidP="00A45FF3">
      <w:pPr>
        <w:kinsoku w:val="0"/>
        <w:overflowPunct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1D577E" w:rsidRPr="001D577E" w:rsidRDefault="001D577E" w:rsidP="00A45FF3">
      <w:pPr>
        <w:kinsoku w:val="0"/>
        <w:overflowPunct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53F2E" w:rsidRPr="001D577E" w:rsidRDefault="00A45FF3" w:rsidP="001D577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1F487C"/>
          <w:spacing w:val="-1"/>
          <w:sz w:val="24"/>
          <w:szCs w:val="24"/>
        </w:rPr>
      </w:pPr>
      <w:r w:rsidRPr="001D577E">
        <w:rPr>
          <w:rFonts w:ascii="Trebuchet MS" w:hAnsi="Trebuchet MS" w:cs="Trebuchet MS"/>
          <w:b/>
          <w:bCs/>
          <w:color w:val="1F487C"/>
          <w:spacing w:val="-1"/>
          <w:sz w:val="24"/>
          <w:szCs w:val="24"/>
        </w:rPr>
        <w:t>Format</w:t>
      </w:r>
      <w:r w:rsidR="001D577E">
        <w:rPr>
          <w:rFonts w:ascii="Trebuchet MS" w:hAnsi="Trebuchet MS" w:cs="Trebuchet MS"/>
          <w:b/>
          <w:bCs/>
          <w:color w:val="1F487C"/>
          <w:spacing w:val="-1"/>
          <w:sz w:val="24"/>
          <w:szCs w:val="24"/>
        </w:rPr>
        <w:t> </w:t>
      </w:r>
      <w:r w:rsidR="001D577E">
        <w:rPr>
          <w:rFonts w:ascii="Trebuchet MS" w:hAnsi="Trebuchet MS" w:cs="Trebuchet MS"/>
          <w:b/>
          <w:bCs/>
          <w:color w:val="1F487C"/>
          <w:sz w:val="24"/>
          <w:szCs w:val="24"/>
        </w:rPr>
        <w:t>:</w:t>
      </w:r>
    </w:p>
    <w:p w:rsidR="001D577E" w:rsidRDefault="001D577E" w:rsidP="001D577E">
      <w:pPr>
        <w:pStyle w:val="Paragraphedeliste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87C"/>
          <w:spacing w:val="-1"/>
          <w:sz w:val="24"/>
          <w:szCs w:val="24"/>
        </w:rPr>
      </w:pPr>
      <w:r>
        <w:rPr>
          <w:rFonts w:ascii="Arial" w:hAnsi="Arial" w:cs="Arial"/>
          <w:color w:val="1F487C"/>
          <w:spacing w:val="-1"/>
          <w:sz w:val="24"/>
          <w:szCs w:val="24"/>
        </w:rPr>
        <w:t>double page</w:t>
      </w:r>
    </w:p>
    <w:p w:rsidR="001D577E" w:rsidRDefault="001D577E" w:rsidP="001D577E">
      <w:pPr>
        <w:pStyle w:val="Paragraphedeliste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87C"/>
          <w:spacing w:val="-1"/>
          <w:sz w:val="24"/>
          <w:szCs w:val="24"/>
        </w:rPr>
      </w:pPr>
      <w:r w:rsidRPr="001D577E">
        <w:rPr>
          <w:rFonts w:ascii="Arial" w:hAnsi="Arial" w:cs="Arial"/>
          <w:color w:val="1F487C"/>
          <w:spacing w:val="-1"/>
          <w:sz w:val="24"/>
          <w:szCs w:val="24"/>
        </w:rPr>
        <w:t>4</w:t>
      </w:r>
      <w:r w:rsidRPr="001D577E">
        <w:rPr>
          <w:rFonts w:ascii="Arial" w:hAnsi="Arial" w:cs="Arial"/>
          <w:color w:val="1F487C"/>
          <w:spacing w:val="-1"/>
          <w:sz w:val="24"/>
          <w:szCs w:val="24"/>
          <w:vertAlign w:val="superscript"/>
        </w:rPr>
        <w:t>e</w:t>
      </w:r>
      <w:r w:rsidRPr="001D577E">
        <w:rPr>
          <w:rFonts w:ascii="Arial" w:hAnsi="Arial" w:cs="Arial"/>
          <w:color w:val="1F487C"/>
          <w:spacing w:val="-1"/>
          <w:sz w:val="24"/>
          <w:szCs w:val="24"/>
        </w:rPr>
        <w:t xml:space="preserve"> de couverture </w:t>
      </w:r>
    </w:p>
    <w:p w:rsidR="001D577E" w:rsidRPr="001D577E" w:rsidRDefault="001D577E" w:rsidP="001D577E">
      <w:pPr>
        <w:pStyle w:val="Paragraphedeliste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87C"/>
          <w:spacing w:val="-1"/>
          <w:sz w:val="24"/>
          <w:szCs w:val="24"/>
        </w:rPr>
      </w:pPr>
      <w:r w:rsidRPr="001D577E">
        <w:rPr>
          <w:rFonts w:ascii="Arial" w:hAnsi="Arial" w:cs="Arial"/>
          <w:color w:val="1F487C"/>
          <w:spacing w:val="-1"/>
          <w:sz w:val="24"/>
          <w:szCs w:val="24"/>
        </w:rPr>
        <w:t>2</w:t>
      </w:r>
      <w:r w:rsidRPr="001D577E">
        <w:rPr>
          <w:rFonts w:ascii="Arial" w:hAnsi="Arial" w:cs="Arial"/>
          <w:color w:val="1F487C"/>
          <w:spacing w:val="-1"/>
          <w:sz w:val="24"/>
          <w:szCs w:val="24"/>
          <w:vertAlign w:val="superscript"/>
        </w:rPr>
        <w:t>e</w:t>
      </w:r>
      <w:r w:rsidRPr="001D577E">
        <w:rPr>
          <w:rFonts w:ascii="Arial" w:hAnsi="Arial" w:cs="Arial"/>
          <w:color w:val="1F487C"/>
          <w:spacing w:val="-1"/>
          <w:sz w:val="24"/>
          <w:szCs w:val="24"/>
        </w:rPr>
        <w:t xml:space="preserve"> de couverture</w:t>
      </w:r>
    </w:p>
    <w:p w:rsidR="00A53F2E" w:rsidRPr="001D577E" w:rsidRDefault="00A53F2E" w:rsidP="00A53F2E">
      <w:pPr>
        <w:pStyle w:val="Paragraphedeliste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87C"/>
          <w:sz w:val="24"/>
          <w:szCs w:val="24"/>
        </w:rPr>
      </w:pPr>
      <w:r w:rsidRPr="001D577E">
        <w:rPr>
          <w:rFonts w:ascii="Arial" w:hAnsi="Arial" w:cs="Arial"/>
          <w:color w:val="1F487C"/>
          <w:spacing w:val="-1"/>
          <w:sz w:val="24"/>
          <w:szCs w:val="24"/>
        </w:rPr>
        <w:t>page intérieure recto</w:t>
      </w:r>
    </w:p>
    <w:p w:rsidR="00A53F2E" w:rsidRPr="001D577E" w:rsidRDefault="00A53F2E" w:rsidP="00A53F2E">
      <w:pPr>
        <w:pStyle w:val="Paragraphedeliste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87C"/>
          <w:sz w:val="24"/>
          <w:szCs w:val="24"/>
        </w:rPr>
      </w:pPr>
      <w:r w:rsidRPr="001D577E">
        <w:rPr>
          <w:rFonts w:ascii="Arial" w:hAnsi="Arial" w:cs="Arial"/>
          <w:color w:val="1F487C"/>
          <w:spacing w:val="-1"/>
          <w:sz w:val="24"/>
          <w:szCs w:val="24"/>
        </w:rPr>
        <w:t>page intérieure verso</w:t>
      </w:r>
    </w:p>
    <w:p w:rsidR="00A45FF3" w:rsidRPr="001D577E" w:rsidRDefault="00A45FF3" w:rsidP="00A45FF3">
      <w:pPr>
        <w:numPr>
          <w:ilvl w:val="0"/>
          <w:numId w:val="1"/>
        </w:numPr>
        <w:tabs>
          <w:tab w:val="left" w:pos="3233"/>
        </w:tabs>
        <w:kinsoku w:val="0"/>
        <w:overflowPunct w:val="0"/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D577E">
        <w:rPr>
          <w:rFonts w:ascii="Arial" w:hAnsi="Arial" w:cs="Arial"/>
          <w:color w:val="1F487C"/>
          <w:sz w:val="24"/>
          <w:szCs w:val="24"/>
        </w:rPr>
        <w:t>½</w:t>
      </w:r>
      <w:r w:rsidRPr="001D577E">
        <w:rPr>
          <w:rFonts w:ascii="Arial" w:hAnsi="Arial" w:cs="Arial"/>
          <w:color w:val="1F487C"/>
          <w:spacing w:val="-6"/>
          <w:sz w:val="24"/>
          <w:szCs w:val="24"/>
        </w:rPr>
        <w:t xml:space="preserve"> </w:t>
      </w:r>
      <w:r w:rsidRPr="001D577E">
        <w:rPr>
          <w:rFonts w:ascii="Arial" w:hAnsi="Arial" w:cs="Arial"/>
          <w:color w:val="1F487C"/>
          <w:sz w:val="24"/>
          <w:szCs w:val="24"/>
        </w:rPr>
        <w:t>page</w:t>
      </w:r>
      <w:r w:rsidRPr="001D577E">
        <w:rPr>
          <w:rFonts w:ascii="Arial" w:hAnsi="Arial" w:cs="Arial"/>
          <w:color w:val="1F487C"/>
          <w:spacing w:val="-6"/>
          <w:sz w:val="24"/>
          <w:szCs w:val="24"/>
        </w:rPr>
        <w:t xml:space="preserve"> </w:t>
      </w:r>
      <w:r w:rsidRPr="001D577E">
        <w:rPr>
          <w:rFonts w:ascii="Arial" w:hAnsi="Arial" w:cs="Arial"/>
          <w:color w:val="1F487C"/>
          <w:sz w:val="24"/>
          <w:szCs w:val="24"/>
        </w:rPr>
        <w:t>(L……</w:t>
      </w:r>
      <w:r w:rsidRPr="001D577E">
        <w:rPr>
          <w:rFonts w:ascii="Arial" w:hAnsi="Arial" w:cs="Arial"/>
          <w:color w:val="1F487C"/>
          <w:spacing w:val="-6"/>
          <w:sz w:val="24"/>
          <w:szCs w:val="24"/>
        </w:rPr>
        <w:t xml:space="preserve"> </w:t>
      </w:r>
      <w:r w:rsidRPr="001D577E">
        <w:rPr>
          <w:rFonts w:ascii="Arial" w:hAnsi="Arial" w:cs="Arial"/>
          <w:color w:val="1F487C"/>
          <w:sz w:val="24"/>
          <w:szCs w:val="24"/>
        </w:rPr>
        <w:t>x</w:t>
      </w:r>
      <w:r w:rsidRPr="001D577E">
        <w:rPr>
          <w:rFonts w:ascii="Arial" w:hAnsi="Arial" w:cs="Arial"/>
          <w:color w:val="1F487C"/>
          <w:spacing w:val="-4"/>
          <w:sz w:val="24"/>
          <w:szCs w:val="24"/>
        </w:rPr>
        <w:t xml:space="preserve"> </w:t>
      </w:r>
      <w:r w:rsidRPr="001D577E">
        <w:rPr>
          <w:rFonts w:ascii="Arial" w:hAnsi="Arial" w:cs="Arial"/>
          <w:color w:val="1F487C"/>
          <w:sz w:val="24"/>
          <w:szCs w:val="24"/>
        </w:rPr>
        <w:t>H……)</w:t>
      </w:r>
    </w:p>
    <w:p w:rsidR="00A45FF3" w:rsidRPr="001D577E" w:rsidRDefault="00A45FF3" w:rsidP="00A45FF3">
      <w:pPr>
        <w:numPr>
          <w:ilvl w:val="0"/>
          <w:numId w:val="1"/>
        </w:numPr>
        <w:tabs>
          <w:tab w:val="left" w:pos="3233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D577E">
        <w:rPr>
          <w:rFonts w:ascii="Arial" w:hAnsi="Arial" w:cs="Arial"/>
          <w:color w:val="1F487C"/>
          <w:sz w:val="24"/>
          <w:szCs w:val="24"/>
        </w:rPr>
        <w:t>¼</w:t>
      </w:r>
      <w:r w:rsidRPr="001D577E">
        <w:rPr>
          <w:rFonts w:ascii="Arial" w:hAnsi="Arial" w:cs="Arial"/>
          <w:color w:val="1F487C"/>
          <w:spacing w:val="-6"/>
          <w:sz w:val="24"/>
          <w:szCs w:val="24"/>
        </w:rPr>
        <w:t xml:space="preserve"> </w:t>
      </w:r>
      <w:r w:rsidRPr="001D577E">
        <w:rPr>
          <w:rFonts w:ascii="Arial" w:hAnsi="Arial" w:cs="Arial"/>
          <w:color w:val="1F487C"/>
          <w:sz w:val="24"/>
          <w:szCs w:val="24"/>
        </w:rPr>
        <w:t>page</w:t>
      </w:r>
      <w:r w:rsidRPr="001D577E">
        <w:rPr>
          <w:rFonts w:ascii="Arial" w:hAnsi="Arial" w:cs="Arial"/>
          <w:color w:val="1F487C"/>
          <w:spacing w:val="-6"/>
          <w:sz w:val="24"/>
          <w:szCs w:val="24"/>
        </w:rPr>
        <w:t xml:space="preserve"> </w:t>
      </w:r>
      <w:r w:rsidRPr="001D577E">
        <w:rPr>
          <w:rFonts w:ascii="Arial" w:hAnsi="Arial" w:cs="Arial"/>
          <w:color w:val="1F487C"/>
          <w:sz w:val="24"/>
          <w:szCs w:val="24"/>
        </w:rPr>
        <w:t>(L……</w:t>
      </w:r>
      <w:r w:rsidRPr="001D577E">
        <w:rPr>
          <w:rFonts w:ascii="Arial" w:hAnsi="Arial" w:cs="Arial"/>
          <w:color w:val="1F487C"/>
          <w:spacing w:val="-6"/>
          <w:sz w:val="24"/>
          <w:szCs w:val="24"/>
        </w:rPr>
        <w:t xml:space="preserve"> </w:t>
      </w:r>
      <w:r w:rsidRPr="001D577E">
        <w:rPr>
          <w:rFonts w:ascii="Arial" w:hAnsi="Arial" w:cs="Arial"/>
          <w:color w:val="1F487C"/>
          <w:sz w:val="24"/>
          <w:szCs w:val="24"/>
        </w:rPr>
        <w:t>x</w:t>
      </w:r>
      <w:r w:rsidRPr="001D577E">
        <w:rPr>
          <w:rFonts w:ascii="Arial" w:hAnsi="Arial" w:cs="Arial"/>
          <w:color w:val="1F487C"/>
          <w:spacing w:val="-4"/>
          <w:sz w:val="24"/>
          <w:szCs w:val="24"/>
        </w:rPr>
        <w:t xml:space="preserve"> </w:t>
      </w:r>
      <w:r w:rsidRPr="001D577E">
        <w:rPr>
          <w:rFonts w:ascii="Arial" w:hAnsi="Arial" w:cs="Arial"/>
          <w:color w:val="1F487C"/>
          <w:sz w:val="24"/>
          <w:szCs w:val="24"/>
        </w:rPr>
        <w:t>H……)</w:t>
      </w:r>
    </w:p>
    <w:p w:rsidR="00A45FF3" w:rsidRPr="001D577E" w:rsidRDefault="00A45FF3" w:rsidP="00A45FF3">
      <w:pPr>
        <w:numPr>
          <w:ilvl w:val="0"/>
          <w:numId w:val="1"/>
        </w:numPr>
        <w:tabs>
          <w:tab w:val="left" w:pos="3233"/>
        </w:tabs>
        <w:kinsoku w:val="0"/>
        <w:overflowPunct w:val="0"/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D577E">
        <w:rPr>
          <w:rFonts w:ascii="Arial" w:hAnsi="Arial" w:cs="Arial"/>
          <w:color w:val="1F487C"/>
          <w:sz w:val="24"/>
          <w:szCs w:val="24"/>
        </w:rPr>
        <w:t>carte</w:t>
      </w:r>
      <w:r w:rsidRPr="001D577E">
        <w:rPr>
          <w:rFonts w:ascii="Arial" w:hAnsi="Arial" w:cs="Arial"/>
          <w:color w:val="1F487C"/>
          <w:spacing w:val="-14"/>
          <w:sz w:val="24"/>
          <w:szCs w:val="24"/>
        </w:rPr>
        <w:t xml:space="preserve"> </w:t>
      </w:r>
      <w:r w:rsidRPr="001D577E">
        <w:rPr>
          <w:rFonts w:ascii="Arial" w:hAnsi="Arial" w:cs="Arial"/>
          <w:color w:val="1F487C"/>
          <w:sz w:val="24"/>
          <w:szCs w:val="24"/>
        </w:rPr>
        <w:t>d’affaires</w:t>
      </w:r>
    </w:p>
    <w:p w:rsidR="00A45FF3" w:rsidRDefault="00A45FF3" w:rsidP="00A45FF3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577E" w:rsidRPr="001D577E" w:rsidRDefault="001D577E" w:rsidP="00A45FF3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5FF3" w:rsidRPr="001D577E" w:rsidRDefault="00A45FF3" w:rsidP="00A45FF3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D577E">
        <w:rPr>
          <w:rFonts w:ascii="Arial" w:hAnsi="Arial" w:cs="Arial"/>
          <w:i/>
          <w:iCs/>
          <w:color w:val="1F487C"/>
          <w:sz w:val="24"/>
          <w:szCs w:val="24"/>
        </w:rPr>
        <w:t>Merci</w:t>
      </w:r>
      <w:r w:rsidRPr="001D577E">
        <w:rPr>
          <w:rFonts w:ascii="Arial" w:hAnsi="Arial" w:cs="Arial"/>
          <w:i/>
          <w:iCs/>
          <w:color w:val="1F487C"/>
          <w:spacing w:val="-8"/>
          <w:sz w:val="24"/>
          <w:szCs w:val="24"/>
        </w:rPr>
        <w:t xml:space="preserve"> </w:t>
      </w:r>
      <w:r w:rsidRPr="001D577E">
        <w:rPr>
          <w:rFonts w:ascii="Arial" w:hAnsi="Arial" w:cs="Arial"/>
          <w:i/>
          <w:iCs/>
          <w:color w:val="1F487C"/>
          <w:sz w:val="24"/>
          <w:szCs w:val="24"/>
        </w:rPr>
        <w:t>de</w:t>
      </w:r>
      <w:r w:rsidRPr="001D577E">
        <w:rPr>
          <w:rFonts w:ascii="Arial" w:hAnsi="Arial" w:cs="Arial"/>
          <w:i/>
          <w:iCs/>
          <w:color w:val="1F487C"/>
          <w:spacing w:val="-7"/>
          <w:sz w:val="24"/>
          <w:szCs w:val="24"/>
        </w:rPr>
        <w:t xml:space="preserve"> </w:t>
      </w:r>
      <w:r w:rsidRPr="001D577E">
        <w:rPr>
          <w:rFonts w:ascii="Arial" w:hAnsi="Arial" w:cs="Arial"/>
          <w:i/>
          <w:iCs/>
          <w:color w:val="1F487C"/>
          <w:sz w:val="24"/>
          <w:szCs w:val="24"/>
        </w:rPr>
        <w:t>bien</w:t>
      </w:r>
      <w:r w:rsidRPr="001D577E">
        <w:rPr>
          <w:rFonts w:ascii="Arial" w:hAnsi="Arial" w:cs="Arial"/>
          <w:i/>
          <w:iCs/>
          <w:color w:val="1F487C"/>
          <w:spacing w:val="-7"/>
          <w:sz w:val="24"/>
          <w:szCs w:val="24"/>
        </w:rPr>
        <w:t xml:space="preserve"> </w:t>
      </w:r>
      <w:r w:rsidRPr="001D577E">
        <w:rPr>
          <w:rFonts w:ascii="Arial" w:hAnsi="Arial" w:cs="Arial"/>
          <w:i/>
          <w:iCs/>
          <w:color w:val="1F487C"/>
          <w:spacing w:val="-1"/>
          <w:sz w:val="24"/>
          <w:szCs w:val="24"/>
        </w:rPr>
        <w:t>vouloir</w:t>
      </w:r>
      <w:r w:rsidRPr="001D577E">
        <w:rPr>
          <w:rFonts w:ascii="Arial" w:hAnsi="Arial" w:cs="Arial"/>
          <w:i/>
          <w:iCs/>
          <w:color w:val="1F487C"/>
          <w:spacing w:val="-4"/>
          <w:sz w:val="24"/>
          <w:szCs w:val="24"/>
        </w:rPr>
        <w:t xml:space="preserve"> </w:t>
      </w:r>
      <w:r w:rsidRPr="001D577E">
        <w:rPr>
          <w:rFonts w:ascii="Arial" w:hAnsi="Arial" w:cs="Arial"/>
          <w:i/>
          <w:iCs/>
          <w:color w:val="1F487C"/>
          <w:spacing w:val="-1"/>
          <w:sz w:val="24"/>
          <w:szCs w:val="24"/>
        </w:rPr>
        <w:t>inscrire</w:t>
      </w:r>
    </w:p>
    <w:p w:rsidR="00A45FF3" w:rsidRDefault="00A45FF3" w:rsidP="00A45FF3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577E" w:rsidRPr="001D577E" w:rsidRDefault="001D577E" w:rsidP="00A45FF3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5FF3" w:rsidRPr="001D577E" w:rsidRDefault="00A45FF3" w:rsidP="00A45FF3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D577E">
        <w:rPr>
          <w:rFonts w:ascii="Arial" w:hAnsi="Arial" w:cs="Arial"/>
          <w:b/>
          <w:bCs/>
          <w:i/>
          <w:iCs/>
          <w:color w:val="1F487C"/>
          <w:sz w:val="24"/>
          <w:szCs w:val="24"/>
        </w:rPr>
        <w:t>Coût</w:t>
      </w:r>
      <w:r w:rsidRPr="001D577E">
        <w:rPr>
          <w:rFonts w:ascii="Arial" w:hAnsi="Arial" w:cs="Arial"/>
          <w:b/>
          <w:bCs/>
          <w:i/>
          <w:iCs/>
          <w:color w:val="1F487C"/>
          <w:spacing w:val="-1"/>
          <w:sz w:val="24"/>
          <w:szCs w:val="24"/>
        </w:rPr>
        <w:t xml:space="preserve"> </w:t>
      </w:r>
      <w:r w:rsidRPr="001D577E">
        <w:rPr>
          <w:rFonts w:ascii="Arial" w:hAnsi="Arial" w:cs="Arial"/>
          <w:b/>
          <w:bCs/>
          <w:i/>
          <w:iCs/>
          <w:color w:val="1F487C"/>
          <w:sz w:val="24"/>
          <w:szCs w:val="24"/>
        </w:rPr>
        <w:t>total</w:t>
      </w:r>
      <w:r w:rsidR="003C062A" w:rsidRPr="001D577E">
        <w:rPr>
          <w:rFonts w:ascii="Arial" w:hAnsi="Arial" w:cs="Arial"/>
          <w:b/>
          <w:bCs/>
          <w:i/>
          <w:iCs/>
          <w:color w:val="1F487C"/>
          <w:sz w:val="24"/>
          <w:szCs w:val="24"/>
        </w:rPr>
        <w:t xml:space="preserve"> </w:t>
      </w:r>
      <w:r w:rsidRPr="001D577E">
        <w:rPr>
          <w:rFonts w:ascii="Arial" w:hAnsi="Arial" w:cs="Arial"/>
          <w:b/>
          <w:bCs/>
          <w:i/>
          <w:iCs/>
          <w:color w:val="1F487C"/>
          <w:sz w:val="24"/>
          <w:szCs w:val="24"/>
        </w:rPr>
        <w:t xml:space="preserve">:                            </w:t>
      </w:r>
      <w:r w:rsidRPr="001D577E">
        <w:rPr>
          <w:rFonts w:ascii="Arial" w:hAnsi="Arial" w:cs="Arial"/>
          <w:b/>
          <w:bCs/>
          <w:i/>
          <w:iCs/>
          <w:color w:val="1F487C"/>
          <w:spacing w:val="39"/>
          <w:sz w:val="24"/>
          <w:szCs w:val="24"/>
        </w:rPr>
        <w:t xml:space="preserve"> </w:t>
      </w:r>
      <w:r w:rsidR="001D577E" w:rsidRPr="001D577E">
        <w:rPr>
          <w:rFonts w:ascii="Arial" w:hAnsi="Arial" w:cs="Arial"/>
          <w:i/>
          <w:iCs/>
          <w:color w:val="1F487C"/>
          <w:spacing w:val="-1"/>
          <w:sz w:val="24"/>
          <w:szCs w:val="24"/>
        </w:rPr>
        <w:t>euros</w:t>
      </w:r>
    </w:p>
    <w:p w:rsidR="00A45FF3" w:rsidRDefault="00A45FF3" w:rsidP="00A45FF3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577E" w:rsidRPr="001D577E" w:rsidRDefault="001D577E" w:rsidP="00A45FF3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5FF3" w:rsidRPr="001D577E" w:rsidRDefault="00A45FF3" w:rsidP="00A45FF3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2"/>
        <w:rPr>
          <w:rFonts w:ascii="Arial" w:hAnsi="Arial" w:cs="Arial"/>
          <w:color w:val="000000"/>
          <w:sz w:val="24"/>
          <w:szCs w:val="24"/>
        </w:rPr>
      </w:pPr>
      <w:proofErr w:type="gramStart"/>
      <w:r w:rsidRPr="001D577E">
        <w:rPr>
          <w:rFonts w:ascii="Arial" w:hAnsi="Arial" w:cs="Arial"/>
          <w:i/>
          <w:iCs/>
          <w:color w:val="1F487C"/>
          <w:sz w:val="24"/>
          <w:szCs w:val="24"/>
        </w:rPr>
        <w:t>à</w:t>
      </w:r>
      <w:proofErr w:type="gramEnd"/>
      <w:r w:rsidRPr="001D577E">
        <w:rPr>
          <w:rFonts w:ascii="Arial" w:hAnsi="Arial" w:cs="Arial"/>
          <w:i/>
          <w:iCs/>
          <w:color w:val="1F487C"/>
          <w:spacing w:val="-2"/>
          <w:sz w:val="24"/>
          <w:szCs w:val="24"/>
        </w:rPr>
        <w:t xml:space="preserve"> </w:t>
      </w:r>
      <w:r w:rsidRPr="001D577E">
        <w:rPr>
          <w:rFonts w:ascii="Arial" w:hAnsi="Arial" w:cs="Arial"/>
          <w:i/>
          <w:iCs/>
          <w:color w:val="1F487C"/>
          <w:spacing w:val="-1"/>
          <w:sz w:val="24"/>
          <w:szCs w:val="24"/>
        </w:rPr>
        <w:t>la</w:t>
      </w:r>
      <w:r w:rsidRPr="001D577E">
        <w:rPr>
          <w:rFonts w:ascii="Arial" w:hAnsi="Arial" w:cs="Arial"/>
          <w:i/>
          <w:iCs/>
          <w:color w:val="1F487C"/>
          <w:sz w:val="24"/>
          <w:szCs w:val="24"/>
        </w:rPr>
        <w:t xml:space="preserve"> main</w:t>
      </w:r>
      <w:r w:rsidRPr="001D577E">
        <w:rPr>
          <w:rFonts w:ascii="Arial" w:hAnsi="Arial" w:cs="Arial"/>
          <w:i/>
          <w:iCs/>
          <w:color w:val="1F487C"/>
          <w:spacing w:val="1"/>
          <w:sz w:val="24"/>
          <w:szCs w:val="24"/>
        </w:rPr>
        <w:t xml:space="preserve"> </w:t>
      </w:r>
      <w:r w:rsidRPr="001D577E">
        <w:rPr>
          <w:rFonts w:ascii="Arial" w:hAnsi="Arial" w:cs="Arial"/>
          <w:i/>
          <w:iCs/>
          <w:color w:val="1F487C"/>
          <w:spacing w:val="-1"/>
          <w:sz w:val="24"/>
          <w:szCs w:val="24"/>
        </w:rPr>
        <w:t>la</w:t>
      </w:r>
      <w:r w:rsidRPr="001D577E">
        <w:rPr>
          <w:rFonts w:ascii="Arial" w:hAnsi="Arial" w:cs="Arial"/>
          <w:i/>
          <w:iCs/>
          <w:color w:val="1F487C"/>
          <w:sz w:val="24"/>
          <w:szCs w:val="24"/>
        </w:rPr>
        <w:t xml:space="preserve"> </w:t>
      </w:r>
      <w:r w:rsidRPr="001D577E">
        <w:rPr>
          <w:rFonts w:ascii="Arial" w:hAnsi="Arial" w:cs="Arial"/>
          <w:i/>
          <w:iCs/>
          <w:color w:val="1F487C"/>
          <w:spacing w:val="-1"/>
          <w:sz w:val="24"/>
          <w:szCs w:val="24"/>
        </w:rPr>
        <w:t>mention</w:t>
      </w:r>
      <w:r w:rsidRPr="001D577E">
        <w:rPr>
          <w:rFonts w:ascii="Arial" w:hAnsi="Arial" w:cs="Arial"/>
          <w:i/>
          <w:iCs/>
          <w:color w:val="1F487C"/>
          <w:spacing w:val="-2"/>
          <w:sz w:val="24"/>
          <w:szCs w:val="24"/>
        </w:rPr>
        <w:t xml:space="preserve"> </w:t>
      </w:r>
      <w:r w:rsidRPr="001D577E">
        <w:rPr>
          <w:rFonts w:ascii="Arial" w:hAnsi="Arial" w:cs="Arial"/>
          <w:i/>
          <w:iCs/>
          <w:color w:val="1F487C"/>
          <w:sz w:val="24"/>
          <w:szCs w:val="24"/>
        </w:rPr>
        <w:t>«</w:t>
      </w:r>
      <w:r w:rsidRPr="001D577E">
        <w:rPr>
          <w:rFonts w:ascii="Arial" w:hAnsi="Arial" w:cs="Arial"/>
          <w:i/>
          <w:iCs/>
          <w:color w:val="1F487C"/>
          <w:spacing w:val="1"/>
          <w:sz w:val="24"/>
          <w:szCs w:val="24"/>
        </w:rPr>
        <w:t xml:space="preserve"> </w:t>
      </w:r>
      <w:r w:rsidRPr="001D577E">
        <w:rPr>
          <w:rFonts w:ascii="Arial" w:hAnsi="Arial" w:cs="Arial"/>
          <w:b/>
          <w:bCs/>
          <w:i/>
          <w:iCs/>
          <w:color w:val="1F487C"/>
          <w:sz w:val="24"/>
          <w:szCs w:val="24"/>
        </w:rPr>
        <w:t>Bon</w:t>
      </w:r>
      <w:r w:rsidRPr="001D577E">
        <w:rPr>
          <w:rFonts w:ascii="Arial" w:hAnsi="Arial" w:cs="Arial"/>
          <w:b/>
          <w:bCs/>
          <w:i/>
          <w:iCs/>
          <w:color w:val="1F487C"/>
          <w:spacing w:val="-1"/>
          <w:sz w:val="24"/>
          <w:szCs w:val="24"/>
        </w:rPr>
        <w:t xml:space="preserve"> </w:t>
      </w:r>
      <w:r w:rsidRPr="001D577E">
        <w:rPr>
          <w:rFonts w:ascii="Arial" w:hAnsi="Arial" w:cs="Arial"/>
          <w:b/>
          <w:bCs/>
          <w:i/>
          <w:iCs/>
          <w:color w:val="1F487C"/>
          <w:sz w:val="24"/>
          <w:szCs w:val="24"/>
        </w:rPr>
        <w:t>pour</w:t>
      </w:r>
      <w:r w:rsidRPr="001D577E">
        <w:rPr>
          <w:rFonts w:ascii="Arial" w:hAnsi="Arial" w:cs="Arial"/>
          <w:b/>
          <w:bCs/>
          <w:i/>
          <w:iCs/>
          <w:color w:val="1F487C"/>
          <w:spacing w:val="-2"/>
          <w:sz w:val="24"/>
          <w:szCs w:val="24"/>
        </w:rPr>
        <w:t xml:space="preserve"> </w:t>
      </w:r>
      <w:r w:rsidRPr="001D577E">
        <w:rPr>
          <w:rFonts w:ascii="Arial" w:hAnsi="Arial" w:cs="Arial"/>
          <w:b/>
          <w:bCs/>
          <w:i/>
          <w:iCs/>
          <w:color w:val="1F487C"/>
          <w:sz w:val="24"/>
          <w:szCs w:val="24"/>
        </w:rPr>
        <w:t xml:space="preserve">Accord </w:t>
      </w:r>
      <w:r w:rsidRPr="001D577E">
        <w:rPr>
          <w:rFonts w:ascii="Arial" w:hAnsi="Arial" w:cs="Arial"/>
          <w:i/>
          <w:iCs/>
          <w:color w:val="1F487C"/>
          <w:sz w:val="24"/>
          <w:szCs w:val="24"/>
        </w:rPr>
        <w:t xml:space="preserve">»                                                        </w:t>
      </w:r>
      <w:r w:rsidRPr="001D577E">
        <w:rPr>
          <w:rFonts w:ascii="Arial" w:hAnsi="Arial" w:cs="Arial"/>
          <w:i/>
          <w:iCs/>
          <w:color w:val="1F487C"/>
          <w:spacing w:val="53"/>
          <w:sz w:val="24"/>
          <w:szCs w:val="24"/>
        </w:rPr>
        <w:t xml:space="preserve"> </w:t>
      </w:r>
      <w:r w:rsidRPr="001D577E">
        <w:rPr>
          <w:rFonts w:ascii="Arial" w:hAnsi="Arial" w:cs="Arial"/>
          <w:i/>
          <w:iCs/>
          <w:color w:val="1F487C"/>
          <w:spacing w:val="-1"/>
          <w:sz w:val="24"/>
          <w:szCs w:val="24"/>
        </w:rPr>
        <w:t>Paiement</w:t>
      </w:r>
      <w:r w:rsidRPr="001D577E">
        <w:rPr>
          <w:rFonts w:ascii="Arial" w:hAnsi="Arial" w:cs="Arial"/>
          <w:i/>
          <w:iCs/>
          <w:color w:val="1F487C"/>
          <w:sz w:val="24"/>
          <w:szCs w:val="24"/>
        </w:rPr>
        <w:t xml:space="preserve"> à</w:t>
      </w:r>
      <w:r w:rsidRPr="001D577E">
        <w:rPr>
          <w:rFonts w:ascii="Arial" w:hAnsi="Arial" w:cs="Arial"/>
          <w:i/>
          <w:iCs/>
          <w:color w:val="1F487C"/>
          <w:spacing w:val="-2"/>
          <w:sz w:val="24"/>
          <w:szCs w:val="24"/>
        </w:rPr>
        <w:t xml:space="preserve"> </w:t>
      </w:r>
      <w:r w:rsidRPr="001D577E">
        <w:rPr>
          <w:rFonts w:ascii="Arial" w:hAnsi="Arial" w:cs="Arial"/>
          <w:i/>
          <w:iCs/>
          <w:color w:val="1F487C"/>
          <w:sz w:val="24"/>
          <w:szCs w:val="24"/>
        </w:rPr>
        <w:t>réception</w:t>
      </w:r>
      <w:r w:rsidRPr="001D577E">
        <w:rPr>
          <w:rFonts w:ascii="Arial" w:hAnsi="Arial" w:cs="Arial"/>
          <w:i/>
          <w:iCs/>
          <w:color w:val="1F487C"/>
          <w:spacing w:val="-2"/>
          <w:sz w:val="24"/>
          <w:szCs w:val="24"/>
        </w:rPr>
        <w:t xml:space="preserve"> </w:t>
      </w:r>
      <w:r w:rsidRPr="001D577E">
        <w:rPr>
          <w:rFonts w:ascii="Arial" w:hAnsi="Arial" w:cs="Arial"/>
          <w:i/>
          <w:iCs/>
          <w:color w:val="1F487C"/>
          <w:spacing w:val="-1"/>
          <w:sz w:val="24"/>
          <w:szCs w:val="24"/>
        </w:rPr>
        <w:t>de</w:t>
      </w:r>
      <w:r w:rsidRPr="001D577E">
        <w:rPr>
          <w:rFonts w:ascii="Arial" w:hAnsi="Arial" w:cs="Arial"/>
          <w:i/>
          <w:iCs/>
          <w:color w:val="1F487C"/>
          <w:sz w:val="24"/>
          <w:szCs w:val="24"/>
        </w:rPr>
        <w:t xml:space="preserve"> facture</w:t>
      </w:r>
    </w:p>
    <w:p w:rsidR="00A45FF3" w:rsidRDefault="00A45FF3" w:rsidP="00A45FF3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577E" w:rsidRPr="001D577E" w:rsidRDefault="001D577E" w:rsidP="00A45FF3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5FF3" w:rsidRPr="001D577E" w:rsidRDefault="00A45FF3" w:rsidP="00A45FF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  <w:sz w:val="24"/>
          <w:szCs w:val="24"/>
        </w:rPr>
      </w:pPr>
      <w:r w:rsidRPr="001D577E">
        <w:rPr>
          <w:rFonts w:ascii="Arial" w:hAnsi="Arial" w:cs="Arial"/>
          <w:i/>
          <w:iCs/>
          <w:color w:val="1F487C"/>
          <w:sz w:val="24"/>
          <w:szCs w:val="24"/>
        </w:rPr>
        <w:t xml:space="preserve">Date </w:t>
      </w:r>
      <w:r w:rsidRPr="001D577E">
        <w:rPr>
          <w:rFonts w:ascii="Arial" w:hAnsi="Arial" w:cs="Arial"/>
          <w:i/>
          <w:iCs/>
          <w:color w:val="1F487C"/>
          <w:spacing w:val="-1"/>
          <w:sz w:val="24"/>
          <w:szCs w:val="24"/>
        </w:rPr>
        <w:t xml:space="preserve">et </w:t>
      </w:r>
      <w:r w:rsidRPr="001D577E">
        <w:rPr>
          <w:rFonts w:ascii="Arial" w:hAnsi="Arial" w:cs="Arial"/>
          <w:i/>
          <w:iCs/>
          <w:color w:val="1F487C"/>
          <w:sz w:val="24"/>
          <w:szCs w:val="24"/>
        </w:rPr>
        <w:t xml:space="preserve">signature                                                                                                  </w:t>
      </w:r>
      <w:r w:rsidRPr="001D577E">
        <w:rPr>
          <w:rFonts w:ascii="Arial" w:hAnsi="Arial" w:cs="Arial"/>
          <w:i/>
          <w:iCs/>
          <w:color w:val="1F487C"/>
          <w:spacing w:val="27"/>
          <w:sz w:val="24"/>
          <w:szCs w:val="24"/>
        </w:rPr>
        <w:t xml:space="preserve"> </w:t>
      </w:r>
      <w:r w:rsidRPr="001D577E">
        <w:rPr>
          <w:rFonts w:ascii="Arial" w:hAnsi="Arial" w:cs="Arial"/>
          <w:i/>
          <w:iCs/>
          <w:color w:val="1F487C"/>
          <w:spacing w:val="-1"/>
          <w:sz w:val="24"/>
          <w:szCs w:val="24"/>
        </w:rPr>
        <w:t>Sceau</w:t>
      </w:r>
      <w:r w:rsidRPr="001D577E">
        <w:rPr>
          <w:rFonts w:ascii="Arial" w:hAnsi="Arial" w:cs="Arial"/>
          <w:i/>
          <w:iCs/>
          <w:color w:val="1F487C"/>
          <w:sz w:val="24"/>
          <w:szCs w:val="24"/>
        </w:rPr>
        <w:t xml:space="preserve"> de </w:t>
      </w:r>
      <w:r w:rsidRPr="001D577E">
        <w:rPr>
          <w:rFonts w:ascii="Arial" w:hAnsi="Arial" w:cs="Arial"/>
          <w:i/>
          <w:iCs/>
          <w:color w:val="1F487C"/>
          <w:spacing w:val="-1"/>
          <w:sz w:val="24"/>
          <w:szCs w:val="24"/>
        </w:rPr>
        <w:t>la</w:t>
      </w:r>
      <w:r w:rsidRPr="001D577E">
        <w:rPr>
          <w:rFonts w:ascii="Arial" w:hAnsi="Arial" w:cs="Arial"/>
          <w:i/>
          <w:iCs/>
          <w:color w:val="1F487C"/>
          <w:spacing w:val="1"/>
          <w:sz w:val="24"/>
          <w:szCs w:val="24"/>
        </w:rPr>
        <w:t xml:space="preserve"> </w:t>
      </w:r>
      <w:r w:rsidRPr="001D577E">
        <w:rPr>
          <w:rFonts w:ascii="Arial" w:hAnsi="Arial" w:cs="Arial"/>
          <w:i/>
          <w:iCs/>
          <w:color w:val="1F487C"/>
          <w:sz w:val="24"/>
          <w:szCs w:val="24"/>
        </w:rPr>
        <w:t>Société</w:t>
      </w:r>
    </w:p>
    <w:p w:rsidR="00FE30A1" w:rsidRPr="001D577E" w:rsidRDefault="007E61D9">
      <w:pPr>
        <w:rPr>
          <w:sz w:val="24"/>
          <w:szCs w:val="24"/>
        </w:rPr>
      </w:pPr>
    </w:p>
    <w:sectPr w:rsidR="00FE30A1" w:rsidRPr="001D577E" w:rsidSect="001D577E">
      <w:footerReference w:type="default" r:id="rId10"/>
      <w:pgSz w:w="16839" w:h="23814" w:code="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F3" w:rsidRDefault="00A45FF3" w:rsidP="00A45FF3">
      <w:pPr>
        <w:spacing w:after="0" w:line="240" w:lineRule="auto"/>
      </w:pPr>
      <w:r>
        <w:separator/>
      </w:r>
    </w:p>
  </w:endnote>
  <w:endnote w:type="continuationSeparator" w:id="0">
    <w:p w:rsidR="00A45FF3" w:rsidRDefault="00A45FF3" w:rsidP="00A4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F3" w:rsidRPr="00EC5724" w:rsidRDefault="00A45FF3" w:rsidP="00A45FF3">
    <w:pPr>
      <w:kinsoku w:val="0"/>
      <w:overflowPunct w:val="0"/>
      <w:autoSpaceDE w:val="0"/>
      <w:autoSpaceDN w:val="0"/>
      <w:adjustRightInd w:val="0"/>
      <w:spacing w:after="0" w:line="204" w:lineRule="exact"/>
      <w:jc w:val="center"/>
      <w:rPr>
        <w:rFonts w:ascii="Arial" w:hAnsi="Arial" w:cs="Arial"/>
        <w:color w:val="000000"/>
        <w:sz w:val="20"/>
        <w:szCs w:val="20"/>
      </w:rPr>
    </w:pPr>
    <w:r w:rsidRPr="00EC5724">
      <w:rPr>
        <w:rFonts w:ascii="Arial" w:hAnsi="Arial" w:cs="Arial"/>
        <w:color w:val="A6A6A6"/>
        <w:spacing w:val="-1"/>
        <w:sz w:val="20"/>
        <w:szCs w:val="20"/>
      </w:rPr>
      <w:t>France-Québec</w:t>
    </w:r>
    <w:r w:rsidRPr="00EC5724">
      <w:rPr>
        <w:rFonts w:ascii="Arial" w:hAnsi="Arial" w:cs="Arial"/>
        <w:color w:val="A6A6A6"/>
        <w:spacing w:val="-8"/>
        <w:sz w:val="20"/>
        <w:szCs w:val="20"/>
      </w:rPr>
      <w:t xml:space="preserve"> </w:t>
    </w:r>
    <w:proofErr w:type="spellStart"/>
    <w:r w:rsidRPr="00EC5724">
      <w:rPr>
        <w:rFonts w:ascii="Arial" w:hAnsi="Arial" w:cs="Arial"/>
        <w:color w:val="A6A6A6"/>
        <w:spacing w:val="-1"/>
        <w:sz w:val="20"/>
        <w:szCs w:val="20"/>
      </w:rPr>
      <w:t>Mag</w:t>
    </w:r>
    <w:proofErr w:type="spellEnd"/>
    <w:r w:rsidRPr="00EC5724">
      <w:rPr>
        <w:rFonts w:ascii="Arial" w:hAnsi="Arial" w:cs="Arial"/>
        <w:color w:val="A6A6A6"/>
        <w:spacing w:val="-9"/>
        <w:sz w:val="20"/>
        <w:szCs w:val="20"/>
      </w:rPr>
      <w:t xml:space="preserve"> </w:t>
    </w:r>
    <w:r>
      <w:rPr>
        <w:rFonts w:ascii="Arial" w:hAnsi="Arial" w:cs="Arial"/>
        <w:color w:val="A6A6A6"/>
        <w:sz w:val="20"/>
        <w:szCs w:val="20"/>
      </w:rPr>
      <w:t>94 rue de Courcelles 75008 Paris</w:t>
    </w:r>
    <w:r w:rsidRPr="00EC5724">
      <w:rPr>
        <w:rFonts w:ascii="Arial" w:hAnsi="Arial" w:cs="Arial"/>
        <w:color w:val="A6A6A6"/>
        <w:spacing w:val="-6"/>
        <w:sz w:val="20"/>
        <w:szCs w:val="20"/>
      </w:rPr>
      <w:t xml:space="preserve"> </w:t>
    </w:r>
    <w:hyperlink r:id="rId1" w:history="1">
      <w:r w:rsidRPr="00EC5724">
        <w:rPr>
          <w:rFonts w:ascii="Arial" w:hAnsi="Arial" w:cs="Arial"/>
          <w:i/>
          <w:iCs/>
          <w:color w:val="A6A6A6"/>
          <w:sz w:val="20"/>
          <w:szCs w:val="20"/>
        </w:rPr>
        <w:t>magazine@francequebec.fr</w:t>
      </w:r>
    </w:hyperlink>
  </w:p>
  <w:p w:rsidR="00A45FF3" w:rsidRDefault="00A45F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F3" w:rsidRDefault="00A45FF3" w:rsidP="00A45FF3">
      <w:pPr>
        <w:spacing w:after="0" w:line="240" w:lineRule="auto"/>
      </w:pPr>
      <w:r>
        <w:separator/>
      </w:r>
    </w:p>
  </w:footnote>
  <w:footnote w:type="continuationSeparator" w:id="0">
    <w:p w:rsidR="00A45FF3" w:rsidRDefault="00A45FF3" w:rsidP="00A45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00000889"/>
    <w:lvl w:ilvl="0">
      <w:numFmt w:val="bullet"/>
      <w:lvlText w:val="□"/>
      <w:lvlJc w:val="left"/>
      <w:pPr>
        <w:ind w:left="3233" w:hanging="428"/>
      </w:pPr>
      <w:rPr>
        <w:rFonts w:ascii="Arial" w:hAnsi="Arial" w:cs="Arial"/>
        <w:b w:val="0"/>
        <w:bCs w:val="0"/>
        <w:color w:val="1F487C"/>
        <w:w w:val="99"/>
        <w:sz w:val="44"/>
        <w:szCs w:val="44"/>
      </w:rPr>
    </w:lvl>
    <w:lvl w:ilvl="1">
      <w:numFmt w:val="bullet"/>
      <w:lvlText w:val="•"/>
      <w:lvlJc w:val="left"/>
      <w:pPr>
        <w:ind w:left="3923" w:hanging="428"/>
      </w:pPr>
    </w:lvl>
    <w:lvl w:ilvl="2">
      <w:numFmt w:val="bullet"/>
      <w:lvlText w:val="•"/>
      <w:lvlJc w:val="left"/>
      <w:pPr>
        <w:ind w:left="4614" w:hanging="428"/>
      </w:pPr>
    </w:lvl>
    <w:lvl w:ilvl="3">
      <w:numFmt w:val="bullet"/>
      <w:lvlText w:val="•"/>
      <w:lvlJc w:val="left"/>
      <w:pPr>
        <w:ind w:left="5305" w:hanging="428"/>
      </w:pPr>
    </w:lvl>
    <w:lvl w:ilvl="4">
      <w:numFmt w:val="bullet"/>
      <w:lvlText w:val="•"/>
      <w:lvlJc w:val="left"/>
      <w:pPr>
        <w:ind w:left="5996" w:hanging="428"/>
      </w:pPr>
    </w:lvl>
    <w:lvl w:ilvl="5">
      <w:numFmt w:val="bullet"/>
      <w:lvlText w:val="•"/>
      <w:lvlJc w:val="left"/>
      <w:pPr>
        <w:ind w:left="6687" w:hanging="428"/>
      </w:pPr>
    </w:lvl>
    <w:lvl w:ilvl="6">
      <w:numFmt w:val="bullet"/>
      <w:lvlText w:val="•"/>
      <w:lvlJc w:val="left"/>
      <w:pPr>
        <w:ind w:left="7378" w:hanging="428"/>
      </w:pPr>
    </w:lvl>
    <w:lvl w:ilvl="7">
      <w:numFmt w:val="bullet"/>
      <w:lvlText w:val="•"/>
      <w:lvlJc w:val="left"/>
      <w:pPr>
        <w:ind w:left="8069" w:hanging="428"/>
      </w:pPr>
    </w:lvl>
    <w:lvl w:ilvl="8">
      <w:numFmt w:val="bullet"/>
      <w:lvlText w:val="•"/>
      <w:lvlJc w:val="left"/>
      <w:pPr>
        <w:ind w:left="8760" w:hanging="42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F3"/>
    <w:rsid w:val="001D577E"/>
    <w:rsid w:val="00242343"/>
    <w:rsid w:val="003C062A"/>
    <w:rsid w:val="00461D56"/>
    <w:rsid w:val="00496C62"/>
    <w:rsid w:val="00593496"/>
    <w:rsid w:val="005F5009"/>
    <w:rsid w:val="007E61D9"/>
    <w:rsid w:val="00814ECF"/>
    <w:rsid w:val="00827D1D"/>
    <w:rsid w:val="00870EFE"/>
    <w:rsid w:val="00A45FF3"/>
    <w:rsid w:val="00A53F2E"/>
    <w:rsid w:val="00BD37C3"/>
    <w:rsid w:val="00DF2B21"/>
    <w:rsid w:val="00F2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FF3"/>
  </w:style>
  <w:style w:type="paragraph" w:styleId="Pieddepage">
    <w:name w:val="footer"/>
    <w:basedOn w:val="Normal"/>
    <w:link w:val="PieddepageCar"/>
    <w:uiPriority w:val="99"/>
    <w:unhideWhenUsed/>
    <w:rsid w:val="00A4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FF3"/>
  </w:style>
  <w:style w:type="paragraph" w:styleId="Paragraphedeliste">
    <w:name w:val="List Paragraph"/>
    <w:basedOn w:val="Normal"/>
    <w:uiPriority w:val="34"/>
    <w:qFormat/>
    <w:rsid w:val="00A53F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FF3"/>
  </w:style>
  <w:style w:type="paragraph" w:styleId="Pieddepage">
    <w:name w:val="footer"/>
    <w:basedOn w:val="Normal"/>
    <w:link w:val="PieddepageCar"/>
    <w:uiPriority w:val="99"/>
    <w:unhideWhenUsed/>
    <w:rsid w:val="00A4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FF3"/>
  </w:style>
  <w:style w:type="paragraph" w:styleId="Paragraphedeliste">
    <w:name w:val="List Paragraph"/>
    <w:basedOn w:val="Normal"/>
    <w:uiPriority w:val="34"/>
    <w:qFormat/>
    <w:rsid w:val="00A53F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azine@francequebe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7B5F-FDC0-43B4-A586-2F594E12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Bernier</dc:creator>
  <cp:lastModifiedBy>Catherine Bernier</cp:lastModifiedBy>
  <cp:revision>2</cp:revision>
  <cp:lastPrinted>2015-08-25T09:20:00Z</cp:lastPrinted>
  <dcterms:created xsi:type="dcterms:W3CDTF">2016-12-19T16:25:00Z</dcterms:created>
  <dcterms:modified xsi:type="dcterms:W3CDTF">2016-12-19T16:25:00Z</dcterms:modified>
</cp:coreProperties>
</file>