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34" w:rsidRDefault="00040D34" w:rsidP="00BF7620">
      <w:pPr>
        <w:autoSpaceDE w:val="0"/>
        <w:autoSpaceDN w:val="0"/>
        <w:adjustRightInd w:val="0"/>
        <w:spacing w:after="0" w:line="240" w:lineRule="auto"/>
        <w:ind w:firstLine="426"/>
        <w:jc w:val="center"/>
        <w:rPr>
          <w:rFonts w:ascii="Cambria" w:hAnsi="Cambria" w:cs="Cambria"/>
          <w:b/>
          <w:bCs/>
          <w:color w:val="244061"/>
          <w:sz w:val="32"/>
          <w:szCs w:val="32"/>
        </w:rPr>
      </w:pPr>
      <w:r>
        <w:rPr>
          <w:rFonts w:ascii="Cambria" w:hAnsi="Cambria" w:cs="Cambria"/>
          <w:b/>
          <w:bCs/>
          <w:color w:val="244061"/>
          <w:sz w:val="32"/>
          <w:szCs w:val="32"/>
        </w:rPr>
        <w:t xml:space="preserve">Règlement de la Dictée francophone </w:t>
      </w:r>
    </w:p>
    <w:p w:rsidR="00040D34" w:rsidRDefault="00040D34" w:rsidP="00BF7620">
      <w:pPr>
        <w:autoSpaceDE w:val="0"/>
        <w:autoSpaceDN w:val="0"/>
        <w:adjustRightInd w:val="0"/>
        <w:spacing w:after="0" w:line="240" w:lineRule="auto"/>
        <w:ind w:firstLine="426"/>
        <w:jc w:val="center"/>
        <w:rPr>
          <w:rFonts w:ascii="Cambria" w:hAnsi="Cambria" w:cs="Cambria"/>
          <w:b/>
          <w:bCs/>
          <w:color w:val="244061"/>
          <w:sz w:val="32"/>
          <w:szCs w:val="32"/>
        </w:rPr>
      </w:pPr>
      <w:r>
        <w:rPr>
          <w:rFonts w:ascii="Cambria" w:hAnsi="Cambria" w:cs="Cambria"/>
          <w:b/>
          <w:bCs/>
          <w:color w:val="244061"/>
          <w:sz w:val="32"/>
          <w:szCs w:val="32"/>
        </w:rPr>
        <w:t xml:space="preserve">France-Québec </w:t>
      </w:r>
      <w:r w:rsidRPr="004F218A">
        <w:rPr>
          <w:rFonts w:ascii="Cambria" w:hAnsi="Cambria" w:cs="Cambria"/>
          <w:b/>
          <w:bCs/>
          <w:color w:val="244061"/>
          <w:sz w:val="32"/>
          <w:szCs w:val="32"/>
        </w:rPr>
        <w:t>201</w:t>
      </w:r>
      <w:r w:rsidR="00173BBB">
        <w:rPr>
          <w:rFonts w:ascii="Cambria" w:hAnsi="Cambria" w:cs="Cambria"/>
          <w:b/>
          <w:bCs/>
          <w:color w:val="244061"/>
          <w:sz w:val="32"/>
          <w:szCs w:val="32"/>
        </w:rPr>
        <w:t>8</w:t>
      </w:r>
    </w:p>
    <w:p w:rsidR="00040D34" w:rsidRDefault="00040D34" w:rsidP="00BF7620">
      <w:pPr>
        <w:autoSpaceDE w:val="0"/>
        <w:autoSpaceDN w:val="0"/>
        <w:adjustRightInd w:val="0"/>
        <w:spacing w:after="0" w:line="240" w:lineRule="auto"/>
        <w:ind w:left="426"/>
        <w:jc w:val="center"/>
        <w:rPr>
          <w:rFonts w:ascii="Cambria" w:hAnsi="Cambria" w:cs="Cambria"/>
          <w:color w:val="244061"/>
        </w:rPr>
      </w:pPr>
      <w:r>
        <w:rPr>
          <w:rFonts w:ascii="Cambria" w:hAnsi="Cambria" w:cs="Cambria"/>
          <w:color w:val="244061"/>
        </w:rPr>
        <w:t>© Tous les droits d’auteur sont réservés à la Fédération France-Québec / francophonie</w:t>
      </w:r>
    </w:p>
    <w:p w:rsidR="00040D34" w:rsidRDefault="00040D34" w:rsidP="00773B6D">
      <w:pPr>
        <w:spacing w:line="240" w:lineRule="auto"/>
        <w:rPr>
          <w:rFonts w:ascii="Cambria" w:hAnsi="Cambria" w:cs="Cambria"/>
          <w:b/>
          <w:bCs/>
          <w:color w:val="365F91"/>
          <w:sz w:val="28"/>
          <w:szCs w:val="28"/>
        </w:rPr>
      </w:pPr>
    </w:p>
    <w:p w:rsidR="00040D34" w:rsidRDefault="00040D34" w:rsidP="00773B6D">
      <w:pPr>
        <w:pStyle w:val="Paragraphedeliste"/>
        <w:numPr>
          <w:ilvl w:val="0"/>
          <w:numId w:val="1"/>
        </w:numPr>
        <w:spacing w:line="240" w:lineRule="auto"/>
        <w:rPr>
          <w:rFonts w:ascii="Cambria" w:hAnsi="Cambria" w:cs="Cambria"/>
          <w:b/>
          <w:bCs/>
          <w:color w:val="365F91"/>
          <w:sz w:val="26"/>
          <w:szCs w:val="26"/>
          <w:lang w:val="fr-CA"/>
        </w:rPr>
      </w:pPr>
      <w:r>
        <w:rPr>
          <w:rFonts w:ascii="Cambria" w:hAnsi="Cambria" w:cs="Cambria"/>
          <w:b/>
          <w:bCs/>
          <w:color w:val="365F91"/>
          <w:sz w:val="26"/>
          <w:szCs w:val="26"/>
          <w:lang w:val="fr-CA"/>
        </w:rPr>
        <w:t xml:space="preserve">Objet </w:t>
      </w:r>
    </w:p>
    <w:p w:rsidR="00040D34" w:rsidRDefault="00040D34" w:rsidP="00AA1A89">
      <w:pPr>
        <w:pStyle w:val="NormalWeb"/>
        <w:shd w:val="clear" w:color="auto" w:fill="FFFFFF"/>
        <w:spacing w:before="0" w:beforeAutospacing="0" w:after="0"/>
        <w:ind w:left="360"/>
        <w:jc w:val="both"/>
        <w:rPr>
          <w:rFonts w:ascii="Cambria" w:hAnsi="Cambria" w:cs="Cambria"/>
          <w:color w:val="0F243E"/>
          <w:sz w:val="22"/>
          <w:szCs w:val="22"/>
        </w:rPr>
      </w:pPr>
      <w:r>
        <w:rPr>
          <w:rFonts w:ascii="Cambria" w:hAnsi="Cambria" w:cs="Cambria"/>
          <w:color w:val="0F243E"/>
          <w:sz w:val="22"/>
          <w:szCs w:val="22"/>
          <w:lang w:val="fr-CA"/>
        </w:rPr>
        <w:t>L</w:t>
      </w:r>
      <w:r w:rsidRPr="00364011">
        <w:rPr>
          <w:rFonts w:ascii="Cambria" w:hAnsi="Cambria" w:cs="Cambria"/>
          <w:color w:val="0F243E"/>
          <w:sz w:val="22"/>
          <w:szCs w:val="22"/>
        </w:rPr>
        <w:t xml:space="preserve">a </w:t>
      </w:r>
      <w:r>
        <w:rPr>
          <w:rFonts w:ascii="Cambria" w:hAnsi="Cambria" w:cs="Cambria"/>
          <w:color w:val="0F243E"/>
          <w:sz w:val="22"/>
          <w:szCs w:val="22"/>
        </w:rPr>
        <w:t>Dictée francophone France Québec</w:t>
      </w:r>
      <w:r w:rsidRPr="007261AE">
        <w:rPr>
          <w:rFonts w:ascii="Cambria" w:hAnsi="Cambria" w:cs="Cambria"/>
          <w:color w:val="808080"/>
          <w:sz w:val="22"/>
          <w:szCs w:val="22"/>
        </w:rPr>
        <w:t>,</w:t>
      </w:r>
      <w:r>
        <w:rPr>
          <w:rFonts w:ascii="Cambria" w:hAnsi="Cambria" w:cs="Cambria"/>
          <w:color w:val="0F243E"/>
          <w:sz w:val="22"/>
          <w:szCs w:val="22"/>
        </w:rPr>
        <w:t xml:space="preserve"> c</w:t>
      </w:r>
      <w:r w:rsidRPr="00364011">
        <w:rPr>
          <w:rFonts w:ascii="Cambria" w:hAnsi="Cambria" w:cs="Cambria"/>
          <w:color w:val="0F243E"/>
          <w:sz w:val="22"/>
          <w:szCs w:val="22"/>
        </w:rPr>
        <w:t xml:space="preserve">réée en 2001 à l’initiative de </w:t>
      </w:r>
      <w:r>
        <w:rPr>
          <w:rFonts w:ascii="Cambria" w:hAnsi="Cambria" w:cs="Cambria"/>
          <w:color w:val="0F243E"/>
          <w:sz w:val="22"/>
          <w:szCs w:val="22"/>
        </w:rPr>
        <w:t>la Fédération France Québec / francophonie (FFQ-F)</w:t>
      </w:r>
      <w:r w:rsidRPr="00364011">
        <w:rPr>
          <w:rFonts w:ascii="Cambria" w:hAnsi="Cambria" w:cs="Cambria"/>
          <w:color w:val="0F243E"/>
          <w:sz w:val="22"/>
          <w:szCs w:val="22"/>
        </w:rPr>
        <w:t xml:space="preserve">, figure officiellement depuis 2004 au programme des activités mondiales de la </w:t>
      </w:r>
      <w:r w:rsidRPr="00364011">
        <w:rPr>
          <w:rStyle w:val="Accentuation"/>
          <w:rFonts w:ascii="Cambria" w:hAnsi="Cambria" w:cs="Cambria"/>
          <w:i w:val="0"/>
          <w:iCs w:val="0"/>
          <w:color w:val="0F243E"/>
          <w:sz w:val="22"/>
          <w:szCs w:val="22"/>
        </w:rPr>
        <w:t>Semaine de la langue française et de la Francophonie</w:t>
      </w:r>
      <w:r w:rsidRPr="00364011">
        <w:rPr>
          <w:rFonts w:ascii="Cambria" w:hAnsi="Cambria" w:cs="Cambria"/>
          <w:i/>
          <w:iCs/>
          <w:color w:val="0F243E"/>
          <w:sz w:val="22"/>
          <w:szCs w:val="22"/>
        </w:rPr>
        <w:t>,</w:t>
      </w:r>
      <w:r w:rsidRPr="00364011">
        <w:rPr>
          <w:rFonts w:ascii="Cambria" w:hAnsi="Cambria" w:cs="Cambria"/>
          <w:color w:val="0F243E"/>
          <w:sz w:val="22"/>
          <w:szCs w:val="22"/>
        </w:rPr>
        <w:t xml:space="preserve"> qui a lieu à la fin du mois de mars</w:t>
      </w:r>
      <w:r w:rsidRPr="00364011">
        <w:rPr>
          <w:rStyle w:val="Accentuation"/>
          <w:rFonts w:ascii="Cambria" w:hAnsi="Cambria" w:cs="Cambria"/>
          <w:color w:val="0F243E"/>
          <w:sz w:val="22"/>
          <w:szCs w:val="22"/>
        </w:rPr>
        <w:t>.</w:t>
      </w:r>
      <w:r w:rsidRPr="00364011">
        <w:rPr>
          <w:rFonts w:ascii="Cambria" w:hAnsi="Cambria" w:cs="Cambria"/>
          <w:color w:val="0F243E"/>
          <w:sz w:val="22"/>
          <w:szCs w:val="22"/>
        </w:rPr>
        <w:t xml:space="preserve"> En accord avec les missions sociales et culturelles de l</w:t>
      </w:r>
      <w:r>
        <w:rPr>
          <w:rFonts w:ascii="Cambria" w:hAnsi="Cambria" w:cs="Cambria"/>
          <w:color w:val="0F243E"/>
          <w:sz w:val="22"/>
          <w:szCs w:val="22"/>
        </w:rPr>
        <w:t>a</w:t>
      </w:r>
      <w:r w:rsidRPr="0053000B">
        <w:rPr>
          <w:rFonts w:ascii="Cambria" w:hAnsi="Cambria" w:cs="Cambria"/>
          <w:color w:val="0F243E"/>
          <w:sz w:val="22"/>
          <w:szCs w:val="22"/>
        </w:rPr>
        <w:t xml:space="preserve"> </w:t>
      </w:r>
      <w:r>
        <w:rPr>
          <w:rFonts w:ascii="Cambria" w:hAnsi="Cambria" w:cs="Cambria"/>
          <w:color w:val="0F243E"/>
          <w:sz w:val="22"/>
          <w:szCs w:val="22"/>
        </w:rPr>
        <w:t>FFQ-F</w:t>
      </w:r>
      <w:r w:rsidRPr="00364011">
        <w:rPr>
          <w:rFonts w:ascii="Cambria" w:hAnsi="Cambria" w:cs="Cambria"/>
          <w:color w:val="0F243E"/>
          <w:sz w:val="22"/>
          <w:szCs w:val="22"/>
        </w:rPr>
        <w:t xml:space="preserve">, cette action originale et pérenne a pour principaux objectifs de sensibiliser un large public à la richesse et à la diversité de la langue française, de promouvoir le bon usage de cette langue et de consolider les liens entre pays de la francophonie. Chaque année, un pays francophone est à l’honneur et un auteur ou une auteure originaire de ce pays est parrain ou marraine de </w:t>
      </w:r>
      <w:r w:rsidRPr="00B65FC1">
        <w:rPr>
          <w:rFonts w:ascii="Cambria" w:hAnsi="Cambria" w:cs="Cambria"/>
          <w:color w:val="0F243E"/>
          <w:sz w:val="22"/>
          <w:szCs w:val="22"/>
        </w:rPr>
        <w:t>l’évènement</w:t>
      </w:r>
      <w:r w:rsidRPr="00364011">
        <w:rPr>
          <w:rFonts w:ascii="Cambria" w:hAnsi="Cambria" w:cs="Cambria"/>
          <w:color w:val="0F243E"/>
          <w:sz w:val="22"/>
          <w:szCs w:val="22"/>
        </w:rPr>
        <w:t xml:space="preserve">. </w:t>
      </w:r>
    </w:p>
    <w:p w:rsidR="00040D34" w:rsidRDefault="00040D34" w:rsidP="00AA1A89">
      <w:pPr>
        <w:pStyle w:val="Paragraphedeliste"/>
        <w:spacing w:after="0" w:line="240" w:lineRule="auto"/>
        <w:ind w:left="0"/>
        <w:jc w:val="both"/>
        <w:rPr>
          <w:rFonts w:ascii="Cambria" w:hAnsi="Cambria" w:cs="Cambria"/>
          <w:b/>
          <w:bCs/>
          <w:color w:val="365F91"/>
          <w:sz w:val="26"/>
          <w:szCs w:val="26"/>
        </w:rPr>
      </w:pPr>
    </w:p>
    <w:p w:rsidR="00040D34" w:rsidRDefault="00040D34" w:rsidP="00AA1A89">
      <w:pPr>
        <w:pStyle w:val="Paragraphedeliste"/>
        <w:numPr>
          <w:ilvl w:val="0"/>
          <w:numId w:val="1"/>
        </w:numPr>
        <w:spacing w:after="0" w:line="240" w:lineRule="auto"/>
        <w:jc w:val="both"/>
        <w:rPr>
          <w:rFonts w:ascii="Cambria" w:hAnsi="Cambria" w:cs="Cambria"/>
          <w:b/>
          <w:bCs/>
          <w:color w:val="365F91"/>
          <w:sz w:val="26"/>
          <w:szCs w:val="26"/>
          <w:lang w:val="fr-CA"/>
        </w:rPr>
      </w:pPr>
      <w:r>
        <w:rPr>
          <w:rFonts w:ascii="Cambria" w:hAnsi="Cambria" w:cs="Cambria"/>
          <w:b/>
          <w:bCs/>
          <w:color w:val="365F91"/>
          <w:sz w:val="26"/>
          <w:szCs w:val="26"/>
          <w:lang w:val="fr-CA"/>
        </w:rPr>
        <w:t>Textes de la dictée</w:t>
      </w:r>
    </w:p>
    <w:p w:rsidR="00040D34" w:rsidRDefault="00040D34" w:rsidP="00AA1A89">
      <w:pPr>
        <w:pStyle w:val="Paragraphedeliste"/>
        <w:spacing w:after="0" w:line="240" w:lineRule="auto"/>
        <w:ind w:left="0"/>
        <w:jc w:val="both"/>
        <w:rPr>
          <w:rFonts w:ascii="Cambria" w:hAnsi="Cambria" w:cs="Cambria"/>
          <w:b/>
          <w:bCs/>
          <w:color w:val="365F91"/>
          <w:sz w:val="26"/>
          <w:szCs w:val="26"/>
          <w:lang w:val="fr-CA"/>
        </w:rPr>
      </w:pPr>
    </w:p>
    <w:p w:rsidR="00040D34" w:rsidRPr="004F218A" w:rsidRDefault="00040D34" w:rsidP="00773B6D">
      <w:pPr>
        <w:pStyle w:val="Paragraphedeliste"/>
        <w:spacing w:after="120" w:line="240" w:lineRule="auto"/>
        <w:ind w:left="357"/>
        <w:jc w:val="both"/>
        <w:rPr>
          <w:rFonts w:ascii="Cambria" w:hAnsi="Cambria" w:cs="Cambria"/>
          <w:b/>
          <w:bCs/>
          <w:color w:val="365F91"/>
          <w:lang w:val="fr-CA"/>
        </w:rPr>
      </w:pPr>
      <w:r>
        <w:rPr>
          <w:rFonts w:ascii="Cambria" w:hAnsi="Cambria" w:cs="Cambria"/>
          <w:b/>
          <w:bCs/>
          <w:color w:val="365F91"/>
          <w:lang w:val="fr-CA"/>
        </w:rPr>
        <w:t>Dicté</w:t>
      </w:r>
      <w:r w:rsidRPr="004F218A">
        <w:rPr>
          <w:rFonts w:ascii="Cambria" w:hAnsi="Cambria" w:cs="Cambria"/>
          <w:b/>
          <w:bCs/>
          <w:color w:val="365F91"/>
          <w:lang w:val="fr-CA"/>
        </w:rPr>
        <w:t>e adulte</w:t>
      </w:r>
    </w:p>
    <w:p w:rsidR="00040D34" w:rsidRDefault="00040D34" w:rsidP="00773B6D">
      <w:pPr>
        <w:pStyle w:val="Paragraphedeliste"/>
        <w:spacing w:after="0" w:line="240" w:lineRule="auto"/>
        <w:ind w:left="357"/>
        <w:jc w:val="both"/>
        <w:rPr>
          <w:rStyle w:val="Accentuation"/>
          <w:rFonts w:ascii="Cambria" w:hAnsi="Cambria" w:cs="Cambria"/>
          <w:i w:val="0"/>
          <w:iCs w:val="0"/>
          <w:color w:val="0F243E"/>
          <w:sz w:val="22"/>
          <w:szCs w:val="22"/>
        </w:rPr>
      </w:pPr>
      <w:r w:rsidRPr="004F218A">
        <w:rPr>
          <w:rFonts w:ascii="Cambria" w:hAnsi="Cambria" w:cs="Cambria"/>
          <w:color w:val="0F243E"/>
        </w:rPr>
        <w:t xml:space="preserve">Le texte de la dictée adulte est préparé annuellement par des spécialistes de la terminologie linguistique. Le texte est composé de </w:t>
      </w:r>
      <w:r>
        <w:rPr>
          <w:rFonts w:ascii="Cambria" w:hAnsi="Cambria" w:cs="Cambria"/>
          <w:color w:val="0F243E"/>
        </w:rPr>
        <w:t xml:space="preserve">plusieurs </w:t>
      </w:r>
      <w:r w:rsidRPr="004F218A">
        <w:rPr>
          <w:rFonts w:ascii="Cambria" w:hAnsi="Cambria" w:cs="Cambria"/>
          <w:color w:val="0F243E"/>
        </w:rPr>
        <w:t>paragraphes mettant en valeur des expressions et termes du Q</w:t>
      </w:r>
      <w:r>
        <w:rPr>
          <w:rFonts w:ascii="Cambria" w:hAnsi="Cambria" w:cs="Cambria"/>
          <w:color w:val="0F243E"/>
        </w:rPr>
        <w:t>uébec, d’une région française,</w:t>
      </w:r>
      <w:r w:rsidRPr="007261AE">
        <w:rPr>
          <w:rFonts w:ascii="Cambria" w:hAnsi="Cambria" w:cs="Cambria"/>
          <w:color w:val="0F243E"/>
        </w:rPr>
        <w:t xml:space="preserve"> et</w:t>
      </w:r>
      <w:r w:rsidRPr="004F218A">
        <w:rPr>
          <w:rFonts w:ascii="Cambria" w:hAnsi="Cambria" w:cs="Cambria"/>
          <w:color w:val="0F243E"/>
        </w:rPr>
        <w:t xml:space="preserve"> d’</w:t>
      </w:r>
      <w:r>
        <w:rPr>
          <w:rFonts w:ascii="Cambria" w:hAnsi="Cambria" w:cs="Cambria"/>
          <w:color w:val="0F243E"/>
        </w:rPr>
        <w:t>un pays francophone</w:t>
      </w:r>
      <w:r w:rsidRPr="004F218A">
        <w:rPr>
          <w:rFonts w:ascii="Cambria" w:hAnsi="Cambria" w:cs="Cambria"/>
          <w:color w:val="0F243E"/>
        </w:rPr>
        <w:t>. Y sont inclus également des mots de l’opération « Dis-moi dix mots » de la S</w:t>
      </w:r>
      <w:r w:rsidRPr="004F218A">
        <w:rPr>
          <w:rStyle w:val="Accentuation"/>
          <w:rFonts w:ascii="Cambria" w:hAnsi="Cambria" w:cs="Cambria"/>
          <w:i w:val="0"/>
          <w:iCs w:val="0"/>
          <w:color w:val="0F243E"/>
          <w:sz w:val="22"/>
          <w:szCs w:val="22"/>
        </w:rPr>
        <w:t xml:space="preserve">emaine de la langue française et de la Francophonie. </w:t>
      </w:r>
    </w:p>
    <w:p w:rsidR="00040D34" w:rsidRPr="004F218A" w:rsidRDefault="00040D34" w:rsidP="00773B6D">
      <w:pPr>
        <w:pStyle w:val="Paragraphedeliste"/>
        <w:spacing w:after="0" w:line="240" w:lineRule="auto"/>
        <w:ind w:left="357"/>
        <w:jc w:val="both"/>
        <w:rPr>
          <w:rFonts w:ascii="Cambria" w:hAnsi="Cambria" w:cs="Cambria"/>
          <w:b/>
          <w:bCs/>
          <w:color w:val="365F91"/>
        </w:rPr>
      </w:pPr>
    </w:p>
    <w:p w:rsidR="00040D34" w:rsidRPr="004F218A" w:rsidRDefault="00040D34" w:rsidP="00773B6D">
      <w:pPr>
        <w:pStyle w:val="Paragraphedeliste"/>
        <w:spacing w:line="240" w:lineRule="auto"/>
        <w:ind w:left="360"/>
        <w:jc w:val="both"/>
        <w:rPr>
          <w:rFonts w:ascii="Cambria" w:hAnsi="Cambria" w:cs="Cambria"/>
          <w:b/>
          <w:bCs/>
          <w:color w:val="365F91"/>
          <w:lang w:val="fr-CA"/>
        </w:rPr>
      </w:pPr>
      <w:r w:rsidRPr="004F218A">
        <w:rPr>
          <w:rFonts w:ascii="Cambria" w:hAnsi="Cambria" w:cs="Cambria"/>
          <w:b/>
          <w:bCs/>
          <w:color w:val="365F91"/>
          <w:lang w:val="fr-CA"/>
        </w:rPr>
        <w:t xml:space="preserve">Dictée scolaire </w:t>
      </w:r>
    </w:p>
    <w:p w:rsidR="00040D34" w:rsidRPr="004F218A" w:rsidRDefault="00040D34" w:rsidP="00773B6D">
      <w:pPr>
        <w:pStyle w:val="Paragraphedeliste"/>
        <w:spacing w:after="0" w:line="240" w:lineRule="auto"/>
        <w:ind w:left="357"/>
        <w:jc w:val="both"/>
        <w:rPr>
          <w:rStyle w:val="Accentuation"/>
          <w:rFonts w:ascii="Cambria" w:hAnsi="Cambria" w:cs="Cambria"/>
          <w:i w:val="0"/>
          <w:iCs w:val="0"/>
          <w:color w:val="0F243E"/>
          <w:sz w:val="22"/>
          <w:szCs w:val="22"/>
        </w:rPr>
      </w:pPr>
      <w:r w:rsidRPr="004F218A">
        <w:rPr>
          <w:rFonts w:ascii="Cambria" w:hAnsi="Cambria" w:cs="Cambria"/>
          <w:color w:val="0F243E"/>
          <w:lang w:val="fr-CA"/>
        </w:rPr>
        <w:t xml:space="preserve">Le texte de la dictée scolaire est composé de </w:t>
      </w:r>
      <w:r w:rsidRPr="001B0718">
        <w:rPr>
          <w:rFonts w:ascii="Cambria" w:hAnsi="Cambria" w:cs="Cambria"/>
          <w:color w:val="0F243E"/>
          <w:lang w:val="fr-CA"/>
        </w:rPr>
        <w:t>plusieurs</w:t>
      </w:r>
      <w:r w:rsidRPr="004F218A">
        <w:rPr>
          <w:rFonts w:ascii="Cambria" w:hAnsi="Cambria" w:cs="Cambria"/>
          <w:color w:val="0F243E"/>
          <w:lang w:val="fr-CA"/>
        </w:rPr>
        <w:t xml:space="preserve"> paragraphes </w:t>
      </w:r>
      <w:r w:rsidRPr="004F218A">
        <w:rPr>
          <w:rFonts w:ascii="Cambria" w:hAnsi="Cambria" w:cs="Cambria"/>
          <w:color w:val="0F243E"/>
        </w:rPr>
        <w:t>mettant en valeur des expressions et des termes du Québec, d’une région française, et d’un pays de la francophonie. Y sont inclus également des mots de l’opération « Dis-moi dix mots » de la S</w:t>
      </w:r>
      <w:r w:rsidRPr="004F218A">
        <w:rPr>
          <w:rStyle w:val="Accentuation"/>
          <w:rFonts w:ascii="Cambria" w:hAnsi="Cambria" w:cs="Cambria"/>
          <w:i w:val="0"/>
          <w:iCs w:val="0"/>
          <w:color w:val="0F243E"/>
          <w:sz w:val="22"/>
          <w:szCs w:val="22"/>
        </w:rPr>
        <w:t>emaine de la langue française et de la Francophonie.</w:t>
      </w:r>
    </w:p>
    <w:p w:rsidR="00040D34" w:rsidRPr="004F218A" w:rsidRDefault="00040D34" w:rsidP="00773B6D">
      <w:pPr>
        <w:pStyle w:val="Paragraphedeliste"/>
        <w:spacing w:line="240" w:lineRule="auto"/>
        <w:ind w:left="0"/>
        <w:jc w:val="both"/>
        <w:rPr>
          <w:rFonts w:ascii="Cambria" w:hAnsi="Cambria" w:cs="Cambria"/>
          <w:color w:val="0F243E"/>
        </w:rPr>
      </w:pPr>
    </w:p>
    <w:p w:rsidR="00040D34" w:rsidRPr="001A68C0" w:rsidRDefault="00040D34" w:rsidP="004E36DB">
      <w:pPr>
        <w:pStyle w:val="Paragraphedeliste"/>
        <w:spacing w:line="240" w:lineRule="auto"/>
        <w:ind w:left="426"/>
        <w:jc w:val="both"/>
        <w:rPr>
          <w:rFonts w:asciiTheme="majorHAnsi" w:hAnsiTheme="majorHAnsi" w:cs="Verdana"/>
          <w:shd w:val="clear" w:color="auto" w:fill="FFFFFF"/>
        </w:rPr>
      </w:pPr>
      <w:r w:rsidRPr="001A68C0">
        <w:rPr>
          <w:rFonts w:asciiTheme="majorHAnsi" w:hAnsiTheme="majorHAnsi" w:cs="Cambria"/>
        </w:rPr>
        <w:t>E</w:t>
      </w:r>
      <w:r w:rsidRPr="001A68C0">
        <w:rPr>
          <w:rFonts w:asciiTheme="majorHAnsi" w:hAnsiTheme="majorHAnsi" w:cs="Cambria"/>
          <w:lang w:val="fr-CA"/>
        </w:rPr>
        <w:t xml:space="preserve">n </w:t>
      </w:r>
      <w:r w:rsidRPr="001A68C0">
        <w:rPr>
          <w:rFonts w:asciiTheme="majorHAnsi" w:hAnsiTheme="majorHAnsi"/>
          <w:shd w:val="clear" w:color="auto" w:fill="FFFFFF"/>
        </w:rPr>
        <w:t>application de la réforme du collège dont les décrets sont parus au Bulletin Officiel de l’Education nationale</w:t>
      </w:r>
      <w:r w:rsidRPr="001A68C0">
        <w:rPr>
          <w:rFonts w:asciiTheme="majorHAnsi" w:hAnsiTheme="majorHAnsi" w:cs="Verdana"/>
          <w:shd w:val="clear" w:color="auto" w:fill="FFFFFF"/>
        </w:rPr>
        <w:t xml:space="preserve">, </w:t>
      </w:r>
      <w:r w:rsidRPr="001A68C0">
        <w:rPr>
          <w:rFonts w:asciiTheme="majorHAnsi" w:hAnsiTheme="majorHAnsi" w:cs="Cambria"/>
          <w:lang w:val="fr-CA"/>
        </w:rPr>
        <w:t xml:space="preserve">le texte est adapté aux différentes classes des niveaux scolaires suivants. </w:t>
      </w:r>
    </w:p>
    <w:p w:rsidR="00040D34" w:rsidRPr="001A68C0" w:rsidRDefault="00040D34" w:rsidP="00051FDB">
      <w:pPr>
        <w:pStyle w:val="Paragraphedeliste"/>
        <w:spacing w:line="240" w:lineRule="auto"/>
        <w:ind w:left="1134" w:firstLine="282"/>
        <w:jc w:val="both"/>
        <w:rPr>
          <w:rFonts w:asciiTheme="majorHAnsi" w:hAnsiTheme="majorHAnsi" w:cs="Verdana"/>
          <w:shd w:val="clear" w:color="auto" w:fill="FFFFFF"/>
        </w:rPr>
      </w:pPr>
      <w:r w:rsidRPr="001A68C0">
        <w:rPr>
          <w:rFonts w:asciiTheme="majorHAnsi" w:hAnsiTheme="majorHAnsi" w:cs="Verdana"/>
          <w:shd w:val="clear" w:color="auto" w:fill="FFFFFF"/>
        </w:rPr>
        <w:t>CE2 : classes des apprentissages fondamentaux (Cycle 2)</w:t>
      </w:r>
    </w:p>
    <w:p w:rsidR="00040D34" w:rsidRPr="001A68C0" w:rsidRDefault="00040D34" w:rsidP="00051FDB">
      <w:pPr>
        <w:pStyle w:val="Paragraphedeliste"/>
        <w:spacing w:line="240" w:lineRule="auto"/>
        <w:ind w:left="852" w:firstLine="564"/>
        <w:jc w:val="both"/>
        <w:rPr>
          <w:rFonts w:asciiTheme="majorHAnsi" w:hAnsiTheme="majorHAnsi" w:cs="Verdana"/>
          <w:shd w:val="clear" w:color="auto" w:fill="FFFFFF"/>
        </w:rPr>
      </w:pPr>
      <w:r w:rsidRPr="001A68C0">
        <w:rPr>
          <w:rFonts w:asciiTheme="majorHAnsi" w:hAnsiTheme="majorHAnsi" w:cs="Verdana"/>
          <w:shd w:val="clear" w:color="auto" w:fill="FFFFFF"/>
        </w:rPr>
        <w:t xml:space="preserve">CM1, CM2, 6è : classes de consolidation des apprentissages </w:t>
      </w:r>
      <w:r w:rsidR="001A68C0" w:rsidRPr="001A68C0">
        <w:rPr>
          <w:rFonts w:asciiTheme="majorHAnsi" w:hAnsiTheme="majorHAnsi" w:cs="Verdana"/>
          <w:shd w:val="clear" w:color="auto" w:fill="FFFFFF"/>
        </w:rPr>
        <w:t>(Cycle</w:t>
      </w:r>
      <w:r w:rsidRPr="001A68C0">
        <w:rPr>
          <w:rFonts w:asciiTheme="majorHAnsi" w:hAnsiTheme="majorHAnsi" w:cs="Verdana"/>
          <w:shd w:val="clear" w:color="auto" w:fill="FFFFFF"/>
        </w:rPr>
        <w:t xml:space="preserve"> 3) </w:t>
      </w:r>
    </w:p>
    <w:p w:rsidR="00040D34" w:rsidRPr="001A68C0" w:rsidRDefault="00040D34" w:rsidP="00051FDB">
      <w:pPr>
        <w:pStyle w:val="Paragraphedeliste"/>
        <w:spacing w:line="240" w:lineRule="auto"/>
        <w:ind w:left="786" w:firstLine="630"/>
        <w:jc w:val="both"/>
        <w:rPr>
          <w:rFonts w:asciiTheme="majorHAnsi" w:hAnsiTheme="majorHAnsi" w:cs="Cambria"/>
          <w:lang w:val="fr-CA"/>
        </w:rPr>
      </w:pPr>
      <w:r w:rsidRPr="001A68C0">
        <w:rPr>
          <w:rFonts w:asciiTheme="majorHAnsi" w:hAnsiTheme="majorHAnsi" w:cs="Verdana"/>
          <w:shd w:val="clear" w:color="auto" w:fill="FFFFFF"/>
        </w:rPr>
        <w:t>5è, 4è, 3è classes d’approfondissements (Cycle 4)</w:t>
      </w:r>
    </w:p>
    <w:p w:rsidR="00040D34" w:rsidRPr="001A68C0" w:rsidRDefault="00040D34" w:rsidP="004E36DB">
      <w:pPr>
        <w:pStyle w:val="Paragraphedeliste"/>
        <w:spacing w:after="0" w:line="240" w:lineRule="auto"/>
        <w:ind w:left="0"/>
        <w:jc w:val="both"/>
        <w:rPr>
          <w:rFonts w:asciiTheme="majorHAnsi" w:hAnsiTheme="majorHAnsi" w:cs="Cambria"/>
        </w:rPr>
      </w:pPr>
      <w:r w:rsidRPr="001A68C0">
        <w:rPr>
          <w:rFonts w:asciiTheme="majorHAnsi" w:hAnsiTheme="majorHAnsi" w:cs="Cambria"/>
        </w:rPr>
        <w:t xml:space="preserve">                             2</w:t>
      </w:r>
      <w:r w:rsidRPr="001A68C0">
        <w:rPr>
          <w:rFonts w:asciiTheme="majorHAnsi" w:hAnsiTheme="majorHAnsi" w:cs="Cambria"/>
          <w:vertAlign w:val="superscript"/>
        </w:rPr>
        <w:t xml:space="preserve">nde – </w:t>
      </w:r>
      <w:r w:rsidRPr="001A68C0">
        <w:rPr>
          <w:rFonts w:asciiTheme="majorHAnsi" w:hAnsiTheme="majorHAnsi" w:cs="Cambria"/>
        </w:rPr>
        <w:t xml:space="preserve"> 1ère-Terminale</w:t>
      </w:r>
    </w:p>
    <w:p w:rsidR="00040D34" w:rsidRPr="001A68C0" w:rsidRDefault="00040D34" w:rsidP="004E36DB">
      <w:pPr>
        <w:pStyle w:val="Paragraphedeliste"/>
        <w:spacing w:line="240" w:lineRule="auto"/>
        <w:ind w:left="0" w:firstLine="425"/>
        <w:jc w:val="both"/>
        <w:rPr>
          <w:rFonts w:asciiTheme="majorHAnsi" w:hAnsiTheme="majorHAnsi" w:cs="Cambria"/>
        </w:rPr>
      </w:pPr>
      <w:r w:rsidRPr="001A68C0">
        <w:rPr>
          <w:rFonts w:asciiTheme="majorHAnsi" w:hAnsiTheme="majorHAnsi" w:cs="Cambria"/>
        </w:rPr>
        <w:t xml:space="preserve">                    </w:t>
      </w:r>
    </w:p>
    <w:p w:rsidR="00040D34" w:rsidRPr="004F218A" w:rsidRDefault="00040D34" w:rsidP="00E77308">
      <w:pPr>
        <w:pStyle w:val="Paragraphedeliste"/>
        <w:spacing w:after="0" w:line="240" w:lineRule="auto"/>
        <w:ind w:left="0"/>
        <w:jc w:val="both"/>
        <w:rPr>
          <w:rFonts w:ascii="Cambria" w:hAnsi="Cambria" w:cs="Cambria"/>
          <w:color w:val="0F243E"/>
        </w:rPr>
      </w:pPr>
    </w:p>
    <w:p w:rsidR="00040D34" w:rsidRPr="004F218A" w:rsidRDefault="00040D34" w:rsidP="00E77308">
      <w:pPr>
        <w:pStyle w:val="Paragraphedeliste"/>
        <w:numPr>
          <w:ilvl w:val="0"/>
          <w:numId w:val="1"/>
        </w:numPr>
        <w:shd w:val="clear" w:color="auto" w:fill="FFFFFF"/>
        <w:spacing w:after="0" w:line="240" w:lineRule="auto"/>
        <w:ind w:left="-142" w:firstLine="567"/>
        <w:jc w:val="both"/>
        <w:rPr>
          <w:rFonts w:ascii="Cambria" w:hAnsi="Cambria" w:cs="Cambria"/>
          <w:b/>
          <w:bCs/>
          <w:color w:val="365F91"/>
        </w:rPr>
      </w:pPr>
      <w:r w:rsidRPr="004F218A">
        <w:rPr>
          <w:rFonts w:ascii="Cambria" w:hAnsi="Cambria" w:cs="Cambria"/>
          <w:b/>
          <w:bCs/>
          <w:color w:val="365F91"/>
          <w:sz w:val="26"/>
          <w:szCs w:val="26"/>
          <w:lang w:val="fr-CA"/>
        </w:rPr>
        <w:t xml:space="preserve">Organisation </w:t>
      </w:r>
    </w:p>
    <w:p w:rsidR="00040D34" w:rsidRPr="004F218A" w:rsidRDefault="00040D34" w:rsidP="00D7034D">
      <w:pPr>
        <w:pStyle w:val="Paragraphedeliste"/>
        <w:shd w:val="clear" w:color="auto" w:fill="FFFFFF"/>
        <w:spacing w:line="240" w:lineRule="auto"/>
        <w:ind w:left="425"/>
        <w:jc w:val="both"/>
        <w:rPr>
          <w:rFonts w:ascii="Cambria" w:hAnsi="Cambria" w:cs="Cambria"/>
          <w:b/>
          <w:bCs/>
          <w:color w:val="365F91"/>
        </w:rPr>
      </w:pPr>
    </w:p>
    <w:p w:rsidR="00040D34" w:rsidRDefault="00040D34" w:rsidP="00773B6D">
      <w:pPr>
        <w:pStyle w:val="Paragraphedeliste"/>
        <w:shd w:val="clear" w:color="auto" w:fill="FFFFFF"/>
        <w:spacing w:after="0" w:line="240" w:lineRule="auto"/>
        <w:ind w:left="357"/>
        <w:jc w:val="both"/>
        <w:rPr>
          <w:rFonts w:ascii="Cambria" w:hAnsi="Cambria" w:cs="Cambria"/>
          <w:b/>
          <w:bCs/>
          <w:color w:val="365F91"/>
        </w:rPr>
      </w:pPr>
      <w:r w:rsidRPr="004F218A">
        <w:rPr>
          <w:rFonts w:ascii="Cambria" w:hAnsi="Cambria" w:cs="Cambria"/>
          <w:b/>
          <w:bCs/>
          <w:color w:val="365F91"/>
        </w:rPr>
        <w:t xml:space="preserve">Le siège national de </w:t>
      </w:r>
      <w:r>
        <w:rPr>
          <w:rFonts w:ascii="Cambria" w:hAnsi="Cambria" w:cs="Cambria"/>
          <w:b/>
          <w:bCs/>
          <w:color w:val="365F91"/>
        </w:rPr>
        <w:t>la FFQ-F</w:t>
      </w:r>
    </w:p>
    <w:p w:rsidR="00040D34" w:rsidRDefault="00040D34" w:rsidP="00773B6D">
      <w:pPr>
        <w:pStyle w:val="NormalWeb"/>
        <w:shd w:val="clear" w:color="auto" w:fill="FFFFFF"/>
        <w:spacing w:before="0" w:beforeAutospacing="0" w:after="0"/>
        <w:ind w:left="357"/>
        <w:jc w:val="both"/>
        <w:rPr>
          <w:rFonts w:ascii="Cambria" w:hAnsi="Cambria" w:cs="Cambria"/>
          <w:color w:val="0F243E"/>
          <w:sz w:val="22"/>
          <w:szCs w:val="22"/>
        </w:rPr>
      </w:pPr>
      <w:r w:rsidRPr="007261AE">
        <w:rPr>
          <w:rFonts w:ascii="Cambria" w:hAnsi="Cambria" w:cs="Cambria"/>
          <w:color w:val="0F243E"/>
          <w:sz w:val="22"/>
          <w:szCs w:val="22"/>
        </w:rPr>
        <w:t>L</w:t>
      </w:r>
      <w:r>
        <w:rPr>
          <w:rFonts w:ascii="Cambria" w:hAnsi="Cambria" w:cs="Cambria"/>
          <w:color w:val="0F243E"/>
          <w:sz w:val="22"/>
          <w:szCs w:val="22"/>
        </w:rPr>
        <w:t>e coordonnateur</w:t>
      </w:r>
      <w:r w:rsidRPr="00364011">
        <w:rPr>
          <w:rFonts w:ascii="Cambria" w:hAnsi="Cambria" w:cs="Cambria"/>
          <w:color w:val="0F243E"/>
          <w:sz w:val="22"/>
          <w:szCs w:val="22"/>
        </w:rPr>
        <w:t xml:space="preserve"> central de </w:t>
      </w:r>
      <w:r w:rsidRPr="00B65FC1">
        <w:rPr>
          <w:rFonts w:ascii="Cambria" w:hAnsi="Cambria" w:cs="Cambria"/>
          <w:color w:val="0F243E"/>
          <w:sz w:val="22"/>
          <w:szCs w:val="22"/>
        </w:rPr>
        <w:t>l’évènement</w:t>
      </w:r>
      <w:r w:rsidRPr="00364011">
        <w:rPr>
          <w:rFonts w:ascii="Cambria" w:hAnsi="Cambria" w:cs="Cambria"/>
          <w:color w:val="0F243E"/>
          <w:sz w:val="22"/>
          <w:szCs w:val="22"/>
        </w:rPr>
        <w:t xml:space="preserve"> est le </w:t>
      </w:r>
      <w:r w:rsidRPr="007261AE">
        <w:rPr>
          <w:rFonts w:ascii="Cambria" w:hAnsi="Cambria" w:cs="Cambria"/>
          <w:color w:val="0F243E"/>
          <w:sz w:val="22"/>
          <w:szCs w:val="22"/>
        </w:rPr>
        <w:t>siège</w:t>
      </w:r>
      <w:r w:rsidRPr="00364011">
        <w:rPr>
          <w:rFonts w:ascii="Cambria" w:hAnsi="Cambria" w:cs="Cambria"/>
          <w:color w:val="0F243E"/>
          <w:sz w:val="22"/>
          <w:szCs w:val="22"/>
        </w:rPr>
        <w:t xml:space="preserve"> de l</w:t>
      </w:r>
      <w:r>
        <w:rPr>
          <w:rFonts w:ascii="Cambria" w:hAnsi="Cambria" w:cs="Cambria"/>
          <w:color w:val="0F243E"/>
          <w:sz w:val="22"/>
          <w:szCs w:val="22"/>
        </w:rPr>
        <w:t>a FFQ-F</w:t>
      </w:r>
      <w:r w:rsidRPr="00364011">
        <w:rPr>
          <w:rFonts w:ascii="Cambria" w:hAnsi="Cambria" w:cs="Cambria"/>
          <w:color w:val="0F243E"/>
          <w:sz w:val="22"/>
          <w:szCs w:val="22"/>
        </w:rPr>
        <w:t xml:space="preserve">, situé au </w:t>
      </w:r>
      <w:r>
        <w:rPr>
          <w:rFonts w:ascii="Cambria" w:hAnsi="Cambria" w:cs="Cambria"/>
          <w:color w:val="0F243E"/>
          <w:sz w:val="22"/>
          <w:szCs w:val="22"/>
        </w:rPr>
        <w:t>94, rue de Courcelles</w:t>
      </w:r>
      <w:r w:rsidRPr="00364011">
        <w:rPr>
          <w:rFonts w:ascii="Cambria" w:hAnsi="Cambria" w:cs="Cambria"/>
          <w:color w:val="0F243E"/>
          <w:sz w:val="22"/>
          <w:szCs w:val="22"/>
        </w:rPr>
        <w:t xml:space="preserve">, Paris </w:t>
      </w:r>
      <w:smartTag w:uri="urn:schemas-microsoft-com:office:smarttags" w:element="phone">
        <w:smartTagPr>
          <w:attr w:uri="urn:schemas-microsoft-com:office:office" w:name="ls" w:val="trans"/>
        </w:smartTagPr>
        <w:r w:rsidRPr="00364011">
          <w:rPr>
            <w:rFonts w:ascii="Cambria" w:hAnsi="Cambria" w:cs="Cambria"/>
            <w:color w:val="0F243E"/>
            <w:sz w:val="22"/>
            <w:szCs w:val="22"/>
          </w:rPr>
          <w:t>750</w:t>
        </w:r>
        <w:r>
          <w:rPr>
            <w:rFonts w:ascii="Cambria" w:hAnsi="Cambria" w:cs="Cambria"/>
            <w:color w:val="0F243E"/>
            <w:sz w:val="22"/>
            <w:szCs w:val="22"/>
          </w:rPr>
          <w:t>08</w:t>
        </w:r>
      </w:smartTag>
      <w:r w:rsidRPr="00364011">
        <w:rPr>
          <w:rFonts w:ascii="Cambria" w:hAnsi="Cambria" w:cs="Cambria"/>
          <w:color w:val="0F243E"/>
          <w:sz w:val="22"/>
          <w:szCs w:val="22"/>
        </w:rPr>
        <w:t xml:space="preserve">. La dictée est </w:t>
      </w:r>
      <w:r w:rsidRPr="007261AE">
        <w:rPr>
          <w:rFonts w:ascii="Cambria" w:hAnsi="Cambria" w:cs="Cambria"/>
          <w:color w:val="0F243E"/>
          <w:sz w:val="22"/>
          <w:szCs w:val="22"/>
        </w:rPr>
        <w:t>présidée</w:t>
      </w:r>
      <w:r>
        <w:rPr>
          <w:rFonts w:ascii="Cambria" w:hAnsi="Cambria" w:cs="Cambria"/>
          <w:color w:val="0F243E"/>
          <w:sz w:val="22"/>
          <w:szCs w:val="22"/>
        </w:rPr>
        <w:t xml:space="preserve"> et coordonnée</w:t>
      </w:r>
      <w:r w:rsidRPr="00364011">
        <w:rPr>
          <w:rFonts w:ascii="Cambria" w:hAnsi="Cambria" w:cs="Cambria"/>
          <w:color w:val="0F243E"/>
          <w:sz w:val="22"/>
          <w:szCs w:val="22"/>
        </w:rPr>
        <w:t xml:space="preserve"> à l’échelle nationale par </w:t>
      </w:r>
      <w:r>
        <w:rPr>
          <w:rFonts w:ascii="Cambria" w:hAnsi="Cambria" w:cs="Cambria"/>
          <w:color w:val="0F243E"/>
          <w:sz w:val="22"/>
          <w:szCs w:val="22"/>
        </w:rPr>
        <w:t xml:space="preserve">le responsable du dossier </w:t>
      </w:r>
      <w:r w:rsidR="00173BBB" w:rsidRPr="00CD4986">
        <w:rPr>
          <w:rFonts w:ascii="Cambria" w:hAnsi="Cambria" w:cs="Cambria"/>
          <w:color w:val="0F243E"/>
          <w:sz w:val="22"/>
          <w:szCs w:val="22"/>
        </w:rPr>
        <w:t>assisté d’un stagiaire québécois</w:t>
      </w:r>
      <w:r w:rsidR="008F0890">
        <w:rPr>
          <w:rFonts w:ascii="Cambria" w:hAnsi="Cambria" w:cs="Cambria"/>
          <w:color w:val="0F243E"/>
          <w:sz w:val="22"/>
          <w:szCs w:val="22"/>
        </w:rPr>
        <w:t xml:space="preserve"> </w:t>
      </w:r>
      <w:r w:rsidRPr="00364011">
        <w:rPr>
          <w:rFonts w:ascii="Cambria" w:hAnsi="Cambria" w:cs="Cambria"/>
          <w:color w:val="0F243E"/>
          <w:sz w:val="22"/>
          <w:szCs w:val="22"/>
        </w:rPr>
        <w:t xml:space="preserve">: recherche de financement, gestion de l’élaboration de la dictée et des modalités de correction, promotion, correction finale et remise des prix. </w:t>
      </w:r>
    </w:p>
    <w:p w:rsidR="00040D34" w:rsidRDefault="00040D34" w:rsidP="00773B6D">
      <w:pPr>
        <w:pStyle w:val="NormalWeb"/>
        <w:shd w:val="clear" w:color="auto" w:fill="FFFFFF"/>
        <w:spacing w:before="0" w:beforeAutospacing="0" w:after="0"/>
        <w:ind w:left="357"/>
        <w:jc w:val="both"/>
        <w:rPr>
          <w:rFonts w:ascii="Cambria" w:hAnsi="Cambria" w:cs="Cambria"/>
          <w:color w:val="0F243E"/>
          <w:sz w:val="22"/>
          <w:szCs w:val="22"/>
        </w:rPr>
      </w:pPr>
    </w:p>
    <w:p w:rsidR="00040D34" w:rsidRPr="00364011" w:rsidRDefault="00040D34" w:rsidP="00773B6D">
      <w:pPr>
        <w:pStyle w:val="NormalWeb"/>
        <w:shd w:val="clear" w:color="auto" w:fill="FFFFFF"/>
        <w:spacing w:before="0" w:beforeAutospacing="0" w:after="0"/>
        <w:ind w:left="357"/>
        <w:jc w:val="both"/>
        <w:rPr>
          <w:rFonts w:ascii="Cambria" w:hAnsi="Cambria" w:cs="Cambria"/>
          <w:color w:val="0F243E"/>
          <w:sz w:val="22"/>
          <w:szCs w:val="22"/>
        </w:rPr>
      </w:pPr>
    </w:p>
    <w:p w:rsidR="00040D34" w:rsidRDefault="00040D34" w:rsidP="001742E4">
      <w:pPr>
        <w:pStyle w:val="NormalWeb"/>
        <w:shd w:val="clear" w:color="auto" w:fill="FFFFFF"/>
        <w:spacing w:before="0" w:beforeAutospacing="0" w:after="0"/>
        <w:jc w:val="both"/>
        <w:rPr>
          <w:rFonts w:ascii="Cambria" w:hAnsi="Cambria" w:cs="Cambria"/>
          <w:color w:val="595959"/>
          <w:sz w:val="22"/>
          <w:szCs w:val="22"/>
        </w:rPr>
      </w:pPr>
    </w:p>
    <w:p w:rsidR="00040D34" w:rsidRDefault="00040D34" w:rsidP="001742E4">
      <w:pPr>
        <w:pStyle w:val="NormalWeb"/>
        <w:shd w:val="clear" w:color="auto" w:fill="FFFFFF"/>
        <w:spacing w:before="0" w:beforeAutospacing="0" w:after="0"/>
        <w:jc w:val="both"/>
        <w:rPr>
          <w:rFonts w:ascii="Cambria" w:hAnsi="Cambria" w:cs="Cambria"/>
          <w:color w:val="595959"/>
          <w:sz w:val="22"/>
          <w:szCs w:val="22"/>
        </w:rPr>
      </w:pPr>
    </w:p>
    <w:p w:rsidR="00040D34" w:rsidRDefault="00040D34" w:rsidP="00C91ACD">
      <w:pPr>
        <w:pStyle w:val="NormalWeb"/>
        <w:shd w:val="clear" w:color="auto" w:fill="FFFFFF"/>
        <w:spacing w:before="0" w:beforeAutospacing="0" w:after="0"/>
        <w:ind w:left="357"/>
        <w:jc w:val="both"/>
        <w:rPr>
          <w:rFonts w:ascii="Cambria" w:hAnsi="Cambria" w:cs="Cambria"/>
          <w:b/>
          <w:bCs/>
          <w:color w:val="365F91"/>
          <w:sz w:val="22"/>
          <w:szCs w:val="22"/>
        </w:rPr>
      </w:pPr>
      <w:r>
        <w:rPr>
          <w:rFonts w:ascii="Cambria" w:hAnsi="Cambria" w:cs="Cambria"/>
          <w:b/>
          <w:bCs/>
          <w:color w:val="365F91"/>
          <w:sz w:val="22"/>
          <w:szCs w:val="22"/>
        </w:rPr>
        <w:t xml:space="preserve">Les associations régionales du réseau de </w:t>
      </w:r>
      <w:r w:rsidRPr="0053000B">
        <w:rPr>
          <w:rFonts w:ascii="Cambria" w:hAnsi="Cambria" w:cs="Cambria"/>
          <w:b/>
          <w:bCs/>
          <w:color w:val="365F91"/>
          <w:sz w:val="22"/>
          <w:szCs w:val="22"/>
        </w:rPr>
        <w:t>la FFQ</w:t>
      </w:r>
      <w:r>
        <w:rPr>
          <w:rFonts w:ascii="Cambria" w:hAnsi="Cambria" w:cs="Cambria"/>
          <w:b/>
          <w:bCs/>
          <w:color w:val="365F91"/>
          <w:sz w:val="22"/>
          <w:szCs w:val="22"/>
        </w:rPr>
        <w:t>-</w:t>
      </w:r>
      <w:r w:rsidRPr="0053000B">
        <w:rPr>
          <w:rFonts w:ascii="Cambria" w:hAnsi="Cambria" w:cs="Cambria"/>
          <w:b/>
          <w:bCs/>
          <w:color w:val="365F91"/>
          <w:sz w:val="22"/>
          <w:szCs w:val="22"/>
        </w:rPr>
        <w:t>F</w:t>
      </w:r>
    </w:p>
    <w:p w:rsidR="00040D34" w:rsidRPr="00A1376D" w:rsidRDefault="00040D34" w:rsidP="00C91ACD">
      <w:pPr>
        <w:spacing w:line="240" w:lineRule="auto"/>
        <w:ind w:left="360"/>
        <w:jc w:val="both"/>
        <w:rPr>
          <w:rFonts w:ascii="Cambria" w:hAnsi="Cambria" w:cs="Cambria"/>
        </w:rPr>
      </w:pPr>
      <w:r w:rsidRPr="00364011">
        <w:rPr>
          <w:rFonts w:ascii="Cambria" w:hAnsi="Cambria" w:cs="Cambria"/>
          <w:color w:val="0F243E"/>
        </w:rPr>
        <w:t>Le réseau de l</w:t>
      </w:r>
      <w:r>
        <w:rPr>
          <w:rFonts w:ascii="Cambria" w:hAnsi="Cambria" w:cs="Cambria"/>
          <w:color w:val="0F243E"/>
        </w:rPr>
        <w:t>a FFQ-F</w:t>
      </w:r>
      <w:r w:rsidRPr="00364011">
        <w:rPr>
          <w:rFonts w:ascii="Cambria" w:hAnsi="Cambria" w:cs="Cambria"/>
          <w:color w:val="0F243E"/>
        </w:rPr>
        <w:t xml:space="preserve">, regroupant plus de 60 associations régionales, constitue </w:t>
      </w:r>
      <w:r w:rsidRPr="00266F2A">
        <w:rPr>
          <w:rFonts w:ascii="Cambria" w:hAnsi="Cambria" w:cs="Cambria"/>
          <w:b/>
          <w:bCs/>
          <w:color w:val="0F243E"/>
        </w:rPr>
        <w:t>le relai</w:t>
      </w:r>
      <w:r>
        <w:rPr>
          <w:rFonts w:ascii="Cambria" w:hAnsi="Cambria" w:cs="Cambria"/>
          <w:b/>
          <w:bCs/>
          <w:color w:val="0F243E"/>
        </w:rPr>
        <w:t>s</w:t>
      </w:r>
      <w:r w:rsidRPr="00266F2A">
        <w:rPr>
          <w:rFonts w:ascii="Cambria" w:hAnsi="Cambria" w:cs="Cambria"/>
          <w:b/>
          <w:bCs/>
          <w:color w:val="0F243E"/>
        </w:rPr>
        <w:t xml:space="preserve"> du siège national</w:t>
      </w:r>
      <w:r w:rsidRPr="00364011">
        <w:rPr>
          <w:rFonts w:ascii="Cambria" w:hAnsi="Cambria" w:cs="Cambria"/>
          <w:color w:val="0F243E"/>
        </w:rPr>
        <w:t xml:space="preserve">. Ce sont ces associations régionales qui réalisent le travail de terrain. Elles contactent le rectorat (Service DAREIC) ou directement les établissements scolaires pour proposer </w:t>
      </w:r>
      <w:r w:rsidRPr="00126546">
        <w:rPr>
          <w:rFonts w:ascii="Cambria" w:hAnsi="Cambria" w:cs="Cambria"/>
          <w:color w:val="0F243E"/>
        </w:rPr>
        <w:t>l’inscription à la dictée scolaire, ainsi que les bibliothèques, médiathèques ou au</w:t>
      </w:r>
      <w:r w:rsidRPr="004F218A">
        <w:rPr>
          <w:rFonts w:ascii="Cambria" w:hAnsi="Cambria" w:cs="Cambria"/>
          <w:color w:val="0F243E"/>
        </w:rPr>
        <w:t xml:space="preserve">tres lieux culturels pour proposer la dictée adulte. </w:t>
      </w:r>
    </w:p>
    <w:p w:rsidR="00040D34" w:rsidRPr="00126546" w:rsidRDefault="00040D34" w:rsidP="00C91ACD">
      <w:pPr>
        <w:tabs>
          <w:tab w:val="left" w:pos="9638"/>
        </w:tabs>
        <w:spacing w:after="0" w:line="240" w:lineRule="auto"/>
        <w:ind w:left="357"/>
        <w:jc w:val="both"/>
        <w:rPr>
          <w:rFonts w:ascii="Cambria" w:hAnsi="Cambria" w:cs="Cambria"/>
          <w:b/>
          <w:bCs/>
          <w:color w:val="365F91"/>
        </w:rPr>
      </w:pPr>
      <w:r w:rsidRPr="00126546">
        <w:rPr>
          <w:rFonts w:ascii="Cambria" w:hAnsi="Cambria" w:cs="Cambria"/>
          <w:b/>
          <w:bCs/>
          <w:color w:val="365F91"/>
        </w:rPr>
        <w:t>Communication</w:t>
      </w:r>
    </w:p>
    <w:p w:rsidR="00040D34" w:rsidRDefault="00040D34" w:rsidP="00C91ACD">
      <w:pPr>
        <w:tabs>
          <w:tab w:val="left" w:pos="9638"/>
        </w:tabs>
        <w:spacing w:after="0" w:line="240" w:lineRule="auto"/>
        <w:ind w:left="357"/>
        <w:jc w:val="both"/>
        <w:rPr>
          <w:rFonts w:ascii="Cambria" w:hAnsi="Cambria" w:cs="Cambria"/>
          <w:color w:val="0F243E"/>
        </w:rPr>
      </w:pPr>
      <w:r w:rsidRPr="00126546">
        <w:rPr>
          <w:rFonts w:ascii="Cambria" w:hAnsi="Cambria" w:cs="Cambria"/>
          <w:color w:val="0F243E"/>
        </w:rPr>
        <w:t xml:space="preserve">Une promotion nationale est effectuée à travers toute la France via le site Internet de l’organisme, </w:t>
      </w:r>
      <w:r w:rsidRPr="005867AC">
        <w:rPr>
          <w:rFonts w:ascii="Cambria" w:hAnsi="Cambria" w:cs="Cambria"/>
          <w:color w:val="0F243E"/>
        </w:rPr>
        <w:t>l’Infolettre (bulletin d’information électronique), la page o</w:t>
      </w:r>
      <w:r w:rsidRPr="00364011">
        <w:rPr>
          <w:rFonts w:ascii="Cambria" w:hAnsi="Cambria" w:cs="Cambria"/>
          <w:color w:val="0F243E"/>
        </w:rPr>
        <w:t>fficielle Facebook,</w:t>
      </w:r>
      <w:r>
        <w:rPr>
          <w:rFonts w:ascii="Cambria" w:hAnsi="Cambria" w:cs="Cambria"/>
          <w:color w:val="0F243E"/>
        </w:rPr>
        <w:t xml:space="preserve"> Twitter,</w:t>
      </w:r>
      <w:r w:rsidRPr="00364011">
        <w:rPr>
          <w:rFonts w:ascii="Cambria" w:hAnsi="Cambria" w:cs="Cambria"/>
          <w:color w:val="0F243E"/>
        </w:rPr>
        <w:t xml:space="preserve"> les communiqués de presse et le </w:t>
      </w:r>
      <w:r w:rsidRPr="00364011">
        <w:rPr>
          <w:rStyle w:val="Accentuation"/>
          <w:rFonts w:ascii="Cambria" w:hAnsi="Cambria" w:cs="Cambria"/>
          <w:color w:val="0F243E"/>
          <w:sz w:val="22"/>
          <w:szCs w:val="22"/>
        </w:rPr>
        <w:t>France-Québec Magazine</w:t>
      </w:r>
      <w:r w:rsidRPr="00364011">
        <w:rPr>
          <w:rFonts w:ascii="Cambria" w:hAnsi="Cambria" w:cs="Cambria"/>
          <w:color w:val="0F243E"/>
        </w:rPr>
        <w:t>. Une communication est aussi réalisée dans la presse locale par les responsables des associations régionales.</w:t>
      </w:r>
    </w:p>
    <w:p w:rsidR="00040D34" w:rsidRDefault="00040D34" w:rsidP="00C91ACD">
      <w:pPr>
        <w:tabs>
          <w:tab w:val="left" w:pos="9638"/>
        </w:tabs>
        <w:spacing w:after="0" w:line="240" w:lineRule="auto"/>
        <w:ind w:left="357"/>
        <w:jc w:val="both"/>
        <w:rPr>
          <w:rFonts w:ascii="Cambria" w:hAnsi="Cambria" w:cs="Cambria"/>
          <w:color w:val="0F243E"/>
        </w:rPr>
      </w:pPr>
    </w:p>
    <w:p w:rsidR="00040D34" w:rsidRPr="00E716D6" w:rsidRDefault="00040D34" w:rsidP="00C91ACD">
      <w:pPr>
        <w:spacing w:after="0" w:line="240" w:lineRule="auto"/>
        <w:ind w:left="357"/>
        <w:jc w:val="both"/>
        <w:rPr>
          <w:rFonts w:ascii="Cambria" w:hAnsi="Cambria" w:cs="Cambria"/>
          <w:b/>
          <w:bCs/>
          <w:color w:val="365F91"/>
        </w:rPr>
      </w:pPr>
      <w:r w:rsidRPr="00E716D6">
        <w:rPr>
          <w:rFonts w:ascii="Cambria" w:hAnsi="Cambria" w:cs="Cambria"/>
          <w:b/>
          <w:bCs/>
          <w:color w:val="365F91"/>
        </w:rPr>
        <w:t xml:space="preserve">Visibilité de </w:t>
      </w:r>
      <w:r>
        <w:rPr>
          <w:rFonts w:ascii="Cambria" w:hAnsi="Cambria" w:cs="Cambria"/>
          <w:b/>
          <w:bCs/>
          <w:color w:val="365F91"/>
        </w:rPr>
        <w:t>la Fédération</w:t>
      </w:r>
      <w:r w:rsidRPr="00CD5069">
        <w:rPr>
          <w:rFonts w:ascii="Cambria" w:hAnsi="Cambria" w:cs="Cambria"/>
          <w:b/>
          <w:bCs/>
          <w:color w:val="FF0000"/>
        </w:rPr>
        <w:t xml:space="preserve"> </w:t>
      </w:r>
      <w:r>
        <w:rPr>
          <w:rFonts w:ascii="Cambria" w:hAnsi="Cambria" w:cs="Cambria"/>
          <w:b/>
          <w:bCs/>
          <w:color w:val="666699"/>
        </w:rPr>
        <w:t>FFQ-F</w:t>
      </w:r>
      <w:r w:rsidRPr="0053000B">
        <w:rPr>
          <w:rFonts w:ascii="Cambria" w:hAnsi="Cambria" w:cs="Cambria"/>
          <w:b/>
          <w:bCs/>
          <w:color w:val="365F91"/>
        </w:rPr>
        <w:t xml:space="preserve"> </w:t>
      </w:r>
      <w:r w:rsidRPr="00E716D6">
        <w:rPr>
          <w:rFonts w:ascii="Cambria" w:hAnsi="Cambria" w:cs="Cambria"/>
          <w:b/>
          <w:bCs/>
          <w:color w:val="365F91"/>
        </w:rPr>
        <w:t xml:space="preserve">et </w:t>
      </w:r>
      <w:r>
        <w:rPr>
          <w:rFonts w:ascii="Cambria" w:hAnsi="Cambria" w:cs="Cambria"/>
          <w:b/>
          <w:bCs/>
          <w:color w:val="365F91"/>
        </w:rPr>
        <w:t xml:space="preserve">de </w:t>
      </w:r>
      <w:r w:rsidRPr="00E716D6">
        <w:rPr>
          <w:rFonts w:ascii="Cambria" w:hAnsi="Cambria" w:cs="Cambria"/>
          <w:b/>
          <w:bCs/>
          <w:color w:val="365F91"/>
        </w:rPr>
        <w:t>ses partenaires</w:t>
      </w:r>
    </w:p>
    <w:p w:rsidR="00040D34" w:rsidRPr="004F218A" w:rsidRDefault="00040D34" w:rsidP="00C91ACD">
      <w:pPr>
        <w:spacing w:after="0" w:line="240" w:lineRule="auto"/>
        <w:ind w:left="357"/>
        <w:jc w:val="both"/>
        <w:rPr>
          <w:rFonts w:ascii="Cambria" w:hAnsi="Cambria" w:cs="Cambria"/>
          <w:color w:val="0F243E"/>
        </w:rPr>
      </w:pPr>
      <w:r w:rsidRPr="004F218A">
        <w:rPr>
          <w:rFonts w:ascii="Cambria" w:hAnsi="Cambria" w:cs="Cambria"/>
          <w:color w:val="0F243E"/>
        </w:rPr>
        <w:t xml:space="preserve">Afin de s’assurer d’une visibilité adéquate pour </w:t>
      </w:r>
      <w:r>
        <w:rPr>
          <w:rFonts w:ascii="Cambria" w:hAnsi="Cambria" w:cs="Cambria"/>
          <w:color w:val="0F243E"/>
        </w:rPr>
        <w:t xml:space="preserve">la FFQ-F </w:t>
      </w:r>
      <w:r w:rsidRPr="004F218A">
        <w:rPr>
          <w:rFonts w:ascii="Cambria" w:hAnsi="Cambria" w:cs="Cambria"/>
          <w:color w:val="0F243E"/>
        </w:rPr>
        <w:t xml:space="preserve">et ses partenaires, </w:t>
      </w:r>
      <w:r w:rsidRPr="004F218A">
        <w:rPr>
          <w:rFonts w:ascii="Cambria" w:hAnsi="Cambria" w:cs="Cambria"/>
          <w:b/>
          <w:bCs/>
          <w:color w:val="0F243E"/>
        </w:rPr>
        <w:t xml:space="preserve">il est obligatoire que l’affiche officielle fournie par </w:t>
      </w:r>
      <w:r w:rsidRPr="0053000B">
        <w:rPr>
          <w:rFonts w:ascii="Cambria" w:hAnsi="Cambria" w:cs="Cambria"/>
          <w:b/>
          <w:bCs/>
          <w:color w:val="0F243E"/>
        </w:rPr>
        <w:t>la F</w:t>
      </w:r>
      <w:r>
        <w:rPr>
          <w:rFonts w:ascii="Cambria" w:hAnsi="Cambria" w:cs="Cambria"/>
          <w:b/>
          <w:bCs/>
          <w:color w:val="0F243E"/>
        </w:rPr>
        <w:t xml:space="preserve">FQ-F </w:t>
      </w:r>
      <w:r w:rsidRPr="004F218A">
        <w:rPr>
          <w:rFonts w:ascii="Cambria" w:hAnsi="Cambria" w:cs="Cambria"/>
          <w:b/>
          <w:bCs/>
          <w:color w:val="0F243E"/>
        </w:rPr>
        <w:t>qui inclut son logo et celui des différents partenaires soit diffusée dans chacun des milieux participants.</w:t>
      </w:r>
      <w:r w:rsidRPr="004F218A">
        <w:rPr>
          <w:rFonts w:ascii="Cambria" w:hAnsi="Cambria" w:cs="Cambria"/>
          <w:color w:val="0F243E"/>
        </w:rPr>
        <w:t xml:space="preserve"> L’affiche envoyée par courriel est proposée dans un format qui permet aux associations régionales d’y ajouter leur logo ou celui de leurs partenaires ou toutes autres informations jugées utiles par/pour leur organisation.</w:t>
      </w:r>
    </w:p>
    <w:p w:rsidR="00040D34" w:rsidRPr="004F218A" w:rsidRDefault="00040D34" w:rsidP="00C91ACD">
      <w:pPr>
        <w:spacing w:after="0" w:line="240" w:lineRule="auto"/>
        <w:ind w:left="357"/>
        <w:jc w:val="both"/>
        <w:rPr>
          <w:rFonts w:ascii="Cambria" w:hAnsi="Cambria" w:cs="Cambria"/>
          <w:color w:val="0F243E"/>
        </w:rPr>
      </w:pPr>
    </w:p>
    <w:p w:rsidR="00040D34" w:rsidRDefault="00040D34" w:rsidP="00C91ACD">
      <w:pPr>
        <w:spacing w:after="0" w:line="240" w:lineRule="auto"/>
        <w:ind w:left="357"/>
        <w:jc w:val="both"/>
        <w:rPr>
          <w:rFonts w:ascii="Cambria" w:hAnsi="Cambria" w:cs="Cambria"/>
          <w:color w:val="0F243E"/>
        </w:rPr>
      </w:pPr>
      <w:r w:rsidRPr="004F218A">
        <w:rPr>
          <w:rFonts w:ascii="Cambria" w:hAnsi="Cambria" w:cs="Cambria"/>
          <w:b/>
          <w:bCs/>
          <w:color w:val="0F243E"/>
        </w:rPr>
        <w:t xml:space="preserve">Il est obligatoire de joindre </w:t>
      </w:r>
      <w:r>
        <w:rPr>
          <w:rFonts w:ascii="Cambria" w:hAnsi="Cambria" w:cs="Cambria"/>
          <w:b/>
          <w:bCs/>
          <w:color w:val="0F243E"/>
        </w:rPr>
        <w:t>l</w:t>
      </w:r>
      <w:r w:rsidRPr="004F218A">
        <w:rPr>
          <w:rFonts w:ascii="Cambria" w:hAnsi="Cambria" w:cs="Cambria"/>
          <w:b/>
          <w:bCs/>
          <w:color w:val="0F243E"/>
        </w:rPr>
        <w:t xml:space="preserve">e logo de </w:t>
      </w:r>
      <w:r w:rsidRPr="0053000B">
        <w:rPr>
          <w:rFonts w:ascii="Cambria" w:hAnsi="Cambria" w:cs="Cambria"/>
          <w:b/>
          <w:bCs/>
          <w:color w:val="0F243E"/>
        </w:rPr>
        <w:t>la F</w:t>
      </w:r>
      <w:r>
        <w:rPr>
          <w:rFonts w:ascii="Cambria" w:hAnsi="Cambria" w:cs="Cambria"/>
          <w:b/>
          <w:bCs/>
          <w:color w:val="0F243E"/>
        </w:rPr>
        <w:t xml:space="preserve">FQ-F </w:t>
      </w:r>
      <w:r w:rsidRPr="004F218A">
        <w:rPr>
          <w:rFonts w:ascii="Cambria" w:hAnsi="Cambria" w:cs="Cambria"/>
          <w:b/>
          <w:bCs/>
          <w:color w:val="0F243E"/>
        </w:rPr>
        <w:t xml:space="preserve">sur chaque outil promotionnel ou matériel relatif à la Dictée Francophone de </w:t>
      </w:r>
      <w:r w:rsidRPr="0053000B">
        <w:rPr>
          <w:rFonts w:ascii="Cambria" w:hAnsi="Cambria" w:cs="Cambria"/>
          <w:b/>
          <w:bCs/>
          <w:color w:val="0F243E"/>
        </w:rPr>
        <w:t>la F</w:t>
      </w:r>
      <w:r>
        <w:rPr>
          <w:rFonts w:ascii="Cambria" w:hAnsi="Cambria" w:cs="Cambria"/>
          <w:b/>
          <w:bCs/>
          <w:color w:val="0F243E"/>
        </w:rPr>
        <w:t>FQ-F</w:t>
      </w:r>
      <w:r w:rsidRPr="004F218A">
        <w:rPr>
          <w:rFonts w:ascii="Cambria" w:hAnsi="Cambria" w:cs="Cambria"/>
          <w:b/>
          <w:bCs/>
          <w:color w:val="0F243E"/>
        </w:rPr>
        <w:t xml:space="preserve">. </w:t>
      </w:r>
      <w:r w:rsidRPr="004F218A">
        <w:rPr>
          <w:rFonts w:ascii="Cambria" w:hAnsi="Cambria" w:cs="Cambria"/>
          <w:color w:val="0F243E"/>
        </w:rPr>
        <w:t xml:space="preserve">Le logo de </w:t>
      </w:r>
      <w:r w:rsidRPr="00364011">
        <w:rPr>
          <w:rFonts w:ascii="Cambria" w:hAnsi="Cambria" w:cs="Cambria"/>
          <w:color w:val="0F243E"/>
        </w:rPr>
        <w:t>l</w:t>
      </w:r>
      <w:r>
        <w:rPr>
          <w:rFonts w:ascii="Cambria" w:hAnsi="Cambria" w:cs="Cambria"/>
          <w:color w:val="0F243E"/>
        </w:rPr>
        <w:t>a FFQ-F</w:t>
      </w:r>
      <w:r w:rsidRPr="004F218A">
        <w:rPr>
          <w:rFonts w:ascii="Cambria" w:hAnsi="Cambria" w:cs="Cambria"/>
          <w:color w:val="0F243E"/>
        </w:rPr>
        <w:t xml:space="preserve"> doit </w:t>
      </w:r>
      <w:r>
        <w:rPr>
          <w:rFonts w:ascii="Cambria" w:hAnsi="Cambria" w:cs="Cambria"/>
          <w:color w:val="0F243E"/>
        </w:rPr>
        <w:t>ap</w:t>
      </w:r>
      <w:r w:rsidRPr="004F218A">
        <w:rPr>
          <w:rFonts w:ascii="Cambria" w:hAnsi="Cambria" w:cs="Cambria"/>
          <w:color w:val="0F243E"/>
        </w:rPr>
        <w:t xml:space="preserve">paraître par exemple sur : bandeau, affiche, publication et cahier de dictée s’ils sont conçus spécifiquement pour l’événement. </w:t>
      </w:r>
    </w:p>
    <w:p w:rsidR="00040D34" w:rsidRPr="00E77308" w:rsidRDefault="00040D34" w:rsidP="00E77308">
      <w:pPr>
        <w:spacing w:after="0" w:line="240" w:lineRule="auto"/>
        <w:ind w:left="357" w:right="567"/>
        <w:jc w:val="both"/>
        <w:rPr>
          <w:rFonts w:ascii="Cambria" w:hAnsi="Cambria" w:cs="Cambria"/>
          <w:color w:val="0F243E"/>
        </w:rPr>
      </w:pPr>
    </w:p>
    <w:p w:rsidR="00040D34" w:rsidRPr="00126546" w:rsidRDefault="00040D34" w:rsidP="00E77308">
      <w:pPr>
        <w:pStyle w:val="Paragraphedeliste"/>
        <w:numPr>
          <w:ilvl w:val="0"/>
          <w:numId w:val="1"/>
        </w:numPr>
        <w:spacing w:after="0" w:line="240" w:lineRule="auto"/>
        <w:jc w:val="both"/>
        <w:rPr>
          <w:rFonts w:ascii="Cambria" w:hAnsi="Cambria" w:cs="Cambria"/>
          <w:b/>
          <w:bCs/>
          <w:color w:val="365F91"/>
          <w:sz w:val="26"/>
          <w:szCs w:val="26"/>
          <w:lang w:val="fr-CA"/>
        </w:rPr>
      </w:pPr>
      <w:r w:rsidRPr="00126546">
        <w:rPr>
          <w:rFonts w:ascii="Cambria" w:hAnsi="Cambria" w:cs="Cambria"/>
          <w:b/>
          <w:bCs/>
          <w:color w:val="365F91"/>
          <w:sz w:val="26"/>
          <w:szCs w:val="26"/>
          <w:lang w:val="fr-CA"/>
        </w:rPr>
        <w:t xml:space="preserve">Modalités d’inscription </w:t>
      </w:r>
    </w:p>
    <w:p w:rsidR="00040D34" w:rsidRPr="00DA57E9" w:rsidRDefault="00040D34" w:rsidP="00DA57E9">
      <w:pPr>
        <w:pStyle w:val="Paragraphedeliste"/>
        <w:spacing w:after="0" w:line="240" w:lineRule="auto"/>
        <w:ind w:left="644"/>
        <w:jc w:val="both"/>
        <w:rPr>
          <w:rFonts w:ascii="Cambria" w:hAnsi="Cambria" w:cs="Cambria"/>
          <w:b/>
          <w:bCs/>
          <w:color w:val="365F91"/>
          <w:sz w:val="26"/>
          <w:szCs w:val="26"/>
          <w:highlight w:val="yellow"/>
          <w:lang w:val="fr-CA"/>
        </w:rPr>
      </w:pPr>
    </w:p>
    <w:p w:rsidR="00040D34" w:rsidRPr="004F218A" w:rsidRDefault="00040D34" w:rsidP="00773B6D">
      <w:pPr>
        <w:pStyle w:val="NormalWeb"/>
        <w:shd w:val="clear" w:color="auto" w:fill="FFFFFF"/>
        <w:spacing w:before="0" w:beforeAutospacing="0" w:after="0"/>
        <w:ind w:left="360"/>
        <w:jc w:val="both"/>
        <w:rPr>
          <w:rFonts w:ascii="Cambria" w:hAnsi="Cambria"/>
          <w:b/>
          <w:bCs/>
          <w:color w:val="365F91"/>
          <w:sz w:val="22"/>
          <w:szCs w:val="22"/>
          <w:lang w:val="fr-CA" w:eastAsia="en-US"/>
        </w:rPr>
      </w:pPr>
      <w:r w:rsidRPr="004F218A">
        <w:rPr>
          <w:rFonts w:ascii="Cambria" w:hAnsi="Cambria"/>
          <w:b/>
          <w:bCs/>
          <w:color w:val="365F91"/>
          <w:sz w:val="22"/>
          <w:szCs w:val="22"/>
          <w:lang w:val="fr-CA" w:eastAsia="en-US"/>
        </w:rPr>
        <w:t>4</w:t>
      </w:r>
      <w:r w:rsidRPr="004F218A">
        <w:rPr>
          <w:rFonts w:ascii="Cambria" w:hAnsi="Cambria" w:cs="Cambria"/>
          <w:color w:val="0F243E"/>
          <w:sz w:val="22"/>
          <w:szCs w:val="22"/>
        </w:rPr>
        <w:t>.</w:t>
      </w:r>
      <w:r w:rsidRPr="004F218A">
        <w:rPr>
          <w:rFonts w:ascii="Cambria" w:hAnsi="Cambria"/>
          <w:b/>
          <w:bCs/>
          <w:color w:val="365F91"/>
          <w:sz w:val="22"/>
          <w:szCs w:val="22"/>
          <w:lang w:val="fr-CA" w:eastAsia="en-US"/>
        </w:rPr>
        <w:t>1 Modalités d’inscription des associations régionales</w:t>
      </w:r>
    </w:p>
    <w:p w:rsidR="00040D34" w:rsidRDefault="00040D34" w:rsidP="00773B6D">
      <w:pPr>
        <w:pStyle w:val="NormalWeb"/>
        <w:shd w:val="clear" w:color="auto" w:fill="FFFFFF"/>
        <w:spacing w:before="0" w:beforeAutospacing="0" w:after="0"/>
        <w:ind w:left="360"/>
        <w:jc w:val="both"/>
        <w:rPr>
          <w:rFonts w:ascii="Cambria" w:hAnsi="Cambria" w:cs="Cambria"/>
          <w:color w:val="0F243E"/>
          <w:sz w:val="22"/>
          <w:szCs w:val="22"/>
        </w:rPr>
      </w:pPr>
      <w:r w:rsidRPr="004F218A">
        <w:rPr>
          <w:rFonts w:ascii="Cambria" w:hAnsi="Cambria" w:cs="Cambria"/>
          <w:color w:val="0F243E"/>
          <w:sz w:val="22"/>
          <w:szCs w:val="22"/>
        </w:rPr>
        <w:t xml:space="preserve">Chaque association régionale s’inscrit </w:t>
      </w:r>
      <w:r w:rsidRPr="004F218A">
        <w:rPr>
          <w:rFonts w:ascii="Cambria" w:hAnsi="Cambria" w:cs="Cambria"/>
          <w:b/>
          <w:bCs/>
          <w:color w:val="0F243E"/>
          <w:sz w:val="22"/>
          <w:szCs w:val="22"/>
        </w:rPr>
        <w:t xml:space="preserve">au plus tard le </w:t>
      </w:r>
      <w:r w:rsidR="00690702" w:rsidRPr="00CD4986">
        <w:rPr>
          <w:rFonts w:ascii="Cambria" w:hAnsi="Cambria" w:cs="Cambria"/>
          <w:b/>
          <w:bCs/>
          <w:sz w:val="22"/>
          <w:szCs w:val="22"/>
        </w:rPr>
        <w:t>20</w:t>
      </w:r>
      <w:r w:rsidR="008F0890" w:rsidRPr="00CD4986">
        <w:rPr>
          <w:rFonts w:ascii="Cambria" w:hAnsi="Cambria" w:cs="Cambria"/>
          <w:b/>
          <w:bCs/>
          <w:sz w:val="22"/>
          <w:szCs w:val="22"/>
        </w:rPr>
        <w:t xml:space="preserve"> </w:t>
      </w:r>
      <w:r w:rsidRPr="00CD4986">
        <w:rPr>
          <w:rFonts w:ascii="Cambria" w:hAnsi="Cambria" w:cs="Cambria"/>
          <w:b/>
          <w:bCs/>
          <w:sz w:val="22"/>
          <w:szCs w:val="22"/>
        </w:rPr>
        <w:t>janvier 201</w:t>
      </w:r>
      <w:r w:rsidR="008F0890" w:rsidRPr="00CD4986">
        <w:rPr>
          <w:rFonts w:ascii="Cambria" w:hAnsi="Cambria" w:cs="Cambria"/>
          <w:b/>
          <w:bCs/>
          <w:sz w:val="22"/>
          <w:szCs w:val="22"/>
        </w:rPr>
        <w:t>8</w:t>
      </w:r>
      <w:r w:rsidRPr="004F218A">
        <w:rPr>
          <w:rFonts w:ascii="Cambria" w:hAnsi="Cambria" w:cs="Cambria"/>
          <w:b/>
          <w:bCs/>
          <w:color w:val="0F243E"/>
          <w:sz w:val="22"/>
          <w:szCs w:val="22"/>
        </w:rPr>
        <w:t xml:space="preserve"> </w:t>
      </w:r>
      <w:r w:rsidRPr="004F218A">
        <w:rPr>
          <w:rFonts w:ascii="Cambria" w:hAnsi="Cambria" w:cs="Cambria"/>
          <w:color w:val="0F243E"/>
          <w:sz w:val="22"/>
          <w:szCs w:val="22"/>
        </w:rPr>
        <w:t xml:space="preserve">à l’évènement en renvoyant le formulaire d’inscription au siège national de </w:t>
      </w:r>
      <w:r w:rsidRPr="00364011">
        <w:rPr>
          <w:rFonts w:ascii="Cambria" w:hAnsi="Cambria" w:cs="Cambria"/>
          <w:color w:val="0F243E"/>
          <w:sz w:val="22"/>
          <w:szCs w:val="22"/>
        </w:rPr>
        <w:t>l</w:t>
      </w:r>
      <w:r>
        <w:rPr>
          <w:rFonts w:ascii="Cambria" w:hAnsi="Cambria" w:cs="Cambria"/>
          <w:color w:val="0F243E"/>
          <w:sz w:val="22"/>
          <w:szCs w:val="22"/>
        </w:rPr>
        <w:t>a FFQ</w:t>
      </w:r>
      <w:r w:rsidRPr="003E4033">
        <w:rPr>
          <w:rFonts w:ascii="Cambria" w:hAnsi="Cambria" w:cs="Cambria"/>
          <w:color w:val="000000"/>
          <w:sz w:val="22"/>
          <w:szCs w:val="22"/>
        </w:rPr>
        <w:t>-</w:t>
      </w:r>
      <w:r>
        <w:rPr>
          <w:rFonts w:ascii="Cambria" w:hAnsi="Cambria" w:cs="Cambria"/>
          <w:color w:val="0F243E"/>
          <w:sz w:val="22"/>
          <w:szCs w:val="22"/>
        </w:rPr>
        <w:t>F</w:t>
      </w:r>
      <w:r w:rsidRPr="004F218A">
        <w:rPr>
          <w:rFonts w:ascii="Cambria" w:hAnsi="Cambria" w:cs="Cambria"/>
          <w:b/>
          <w:bCs/>
          <w:color w:val="0F243E"/>
          <w:sz w:val="22"/>
          <w:szCs w:val="22"/>
        </w:rPr>
        <w:t xml:space="preserve">. </w:t>
      </w:r>
      <w:r w:rsidRPr="004F218A">
        <w:rPr>
          <w:rFonts w:ascii="Cambria" w:hAnsi="Cambria" w:cs="Cambria"/>
          <w:color w:val="0F243E"/>
          <w:sz w:val="22"/>
          <w:szCs w:val="22"/>
        </w:rPr>
        <w:t>Sauf exception</w:t>
      </w:r>
      <w:r w:rsidRPr="004F218A">
        <w:rPr>
          <w:rFonts w:ascii="Cambria" w:hAnsi="Cambria" w:cs="Cambria"/>
          <w:b/>
          <w:bCs/>
          <w:color w:val="0F243E"/>
          <w:sz w:val="22"/>
          <w:szCs w:val="22"/>
        </w:rPr>
        <w:t xml:space="preserve">, </w:t>
      </w:r>
      <w:r w:rsidRPr="004F218A">
        <w:rPr>
          <w:rFonts w:ascii="Cambria" w:hAnsi="Cambria" w:cs="Cambria"/>
          <w:color w:val="0F243E"/>
          <w:sz w:val="22"/>
          <w:szCs w:val="22"/>
        </w:rPr>
        <w:t xml:space="preserve">les responsables des associations régionales coordonnent les inscriptions des établissements scolaires participant à la dictée scolaire et </w:t>
      </w:r>
      <w:r>
        <w:rPr>
          <w:rFonts w:ascii="Cambria" w:hAnsi="Cambria" w:cs="Cambria"/>
          <w:color w:val="0F243E"/>
          <w:sz w:val="22"/>
          <w:szCs w:val="22"/>
        </w:rPr>
        <w:t>des</w:t>
      </w:r>
      <w:r w:rsidRPr="004F218A">
        <w:rPr>
          <w:rFonts w:ascii="Cambria" w:hAnsi="Cambria" w:cs="Cambria"/>
          <w:color w:val="0F243E"/>
          <w:sz w:val="22"/>
          <w:szCs w:val="22"/>
        </w:rPr>
        <w:t xml:space="preserve"> participants à la dictée adulte.</w:t>
      </w:r>
      <w:r w:rsidRPr="00126546">
        <w:rPr>
          <w:rFonts w:ascii="Cambria" w:hAnsi="Cambria" w:cs="Cambria"/>
          <w:color w:val="0F243E"/>
          <w:sz w:val="22"/>
          <w:szCs w:val="22"/>
        </w:rPr>
        <w:t xml:space="preserve"> </w:t>
      </w:r>
    </w:p>
    <w:p w:rsidR="00040D34" w:rsidRPr="00126546" w:rsidRDefault="00040D34" w:rsidP="003C42D8">
      <w:pPr>
        <w:pStyle w:val="NormalWeb"/>
        <w:shd w:val="clear" w:color="auto" w:fill="FFFFFF"/>
        <w:spacing w:before="0" w:beforeAutospacing="0" w:after="0"/>
        <w:jc w:val="both"/>
        <w:rPr>
          <w:rFonts w:ascii="Cambria" w:hAnsi="Cambria" w:cs="Cambria"/>
          <w:color w:val="0F243E"/>
          <w:sz w:val="22"/>
          <w:szCs w:val="22"/>
        </w:rPr>
      </w:pPr>
    </w:p>
    <w:p w:rsidR="00040D34" w:rsidRPr="00126546" w:rsidRDefault="00040D34" w:rsidP="00773B6D">
      <w:pPr>
        <w:pStyle w:val="Paragraphedeliste"/>
        <w:numPr>
          <w:ilvl w:val="0"/>
          <w:numId w:val="1"/>
        </w:numPr>
        <w:spacing w:after="0" w:line="240" w:lineRule="auto"/>
        <w:rPr>
          <w:rFonts w:ascii="Cambria" w:hAnsi="Cambria" w:cs="Cambria"/>
          <w:b/>
          <w:bCs/>
          <w:color w:val="365F91"/>
          <w:sz w:val="26"/>
          <w:szCs w:val="26"/>
          <w:lang w:val="fr-CA"/>
        </w:rPr>
      </w:pPr>
      <w:r w:rsidRPr="00126546">
        <w:rPr>
          <w:rFonts w:ascii="Cambria" w:hAnsi="Cambria" w:cs="Cambria"/>
          <w:b/>
          <w:bCs/>
          <w:color w:val="365F91"/>
          <w:sz w:val="26"/>
          <w:szCs w:val="26"/>
          <w:lang w:val="fr-CA"/>
        </w:rPr>
        <w:t>Conditions de participation et déroulement de la dictée</w:t>
      </w:r>
    </w:p>
    <w:p w:rsidR="00040D34" w:rsidRPr="00126546" w:rsidRDefault="00040D34" w:rsidP="00773B6D">
      <w:pPr>
        <w:pStyle w:val="Paragraphedeliste"/>
        <w:spacing w:after="0" w:line="240" w:lineRule="auto"/>
        <w:rPr>
          <w:rFonts w:ascii="Cambria" w:hAnsi="Cambria" w:cs="Cambria"/>
          <w:b/>
          <w:bCs/>
          <w:color w:val="365F91"/>
          <w:sz w:val="26"/>
          <w:szCs w:val="26"/>
          <w:lang w:val="fr-CA"/>
        </w:rPr>
      </w:pPr>
    </w:p>
    <w:p w:rsidR="00040D34" w:rsidRPr="004F218A" w:rsidRDefault="00040D34" w:rsidP="00D7034D">
      <w:pPr>
        <w:pStyle w:val="NormalWeb"/>
        <w:shd w:val="clear" w:color="auto" w:fill="FFFFFF"/>
        <w:spacing w:before="0" w:beforeAutospacing="0" w:after="0"/>
        <w:ind w:left="360"/>
        <w:jc w:val="both"/>
        <w:rPr>
          <w:rFonts w:ascii="Cambria" w:hAnsi="Cambria" w:cs="Cambria"/>
          <w:sz w:val="22"/>
          <w:szCs w:val="22"/>
        </w:rPr>
      </w:pPr>
      <w:r w:rsidRPr="004F218A">
        <w:rPr>
          <w:rFonts w:ascii="Cambria" w:hAnsi="Cambria" w:cs="Cambria"/>
          <w:sz w:val="22"/>
          <w:szCs w:val="22"/>
        </w:rPr>
        <w:t xml:space="preserve">La dictée se décline en deux versions : une est destinée au public scolaire </w:t>
      </w:r>
      <w:r w:rsidRPr="00CD4986">
        <w:rPr>
          <w:rFonts w:ascii="Cambria" w:hAnsi="Cambria" w:cs="Cambria"/>
          <w:b/>
          <w:bCs/>
          <w:sz w:val="22"/>
          <w:szCs w:val="22"/>
        </w:rPr>
        <w:t>(2</w:t>
      </w:r>
      <w:r w:rsidR="008F0890" w:rsidRPr="00CD4986">
        <w:rPr>
          <w:rFonts w:ascii="Cambria" w:hAnsi="Cambria" w:cs="Cambria"/>
          <w:b/>
          <w:bCs/>
          <w:sz w:val="22"/>
          <w:szCs w:val="22"/>
        </w:rPr>
        <w:t>3</w:t>
      </w:r>
      <w:r w:rsidRPr="00CD4986">
        <w:rPr>
          <w:rFonts w:ascii="Cambria" w:hAnsi="Cambria" w:cs="Cambria"/>
          <w:b/>
          <w:bCs/>
          <w:sz w:val="22"/>
          <w:szCs w:val="22"/>
        </w:rPr>
        <w:t xml:space="preserve"> mars 201</w:t>
      </w:r>
      <w:r w:rsidR="008F0890" w:rsidRPr="00CD4986">
        <w:rPr>
          <w:rFonts w:ascii="Cambria" w:hAnsi="Cambria" w:cs="Cambria"/>
          <w:b/>
          <w:bCs/>
          <w:sz w:val="22"/>
          <w:szCs w:val="22"/>
        </w:rPr>
        <w:t>8</w:t>
      </w:r>
      <w:r w:rsidRPr="00CD4986">
        <w:rPr>
          <w:rFonts w:ascii="Cambria" w:hAnsi="Cambria" w:cs="Cambria"/>
          <w:b/>
          <w:bCs/>
          <w:sz w:val="22"/>
          <w:szCs w:val="22"/>
        </w:rPr>
        <w:t>)</w:t>
      </w:r>
      <w:r w:rsidRPr="00CD4986">
        <w:rPr>
          <w:rFonts w:ascii="Cambria" w:hAnsi="Cambria" w:cs="Cambria"/>
          <w:sz w:val="22"/>
          <w:szCs w:val="22"/>
        </w:rPr>
        <w:t>,</w:t>
      </w:r>
      <w:r w:rsidRPr="004F218A">
        <w:rPr>
          <w:rFonts w:ascii="Cambria" w:hAnsi="Cambria" w:cs="Cambria"/>
          <w:sz w:val="22"/>
          <w:szCs w:val="22"/>
        </w:rPr>
        <w:t xml:space="preserve"> l’autre, au public adulte </w:t>
      </w:r>
      <w:r w:rsidRPr="00CD4986">
        <w:rPr>
          <w:rFonts w:ascii="Cambria" w:hAnsi="Cambria" w:cs="Cambria"/>
          <w:b/>
          <w:bCs/>
          <w:sz w:val="22"/>
          <w:szCs w:val="22"/>
        </w:rPr>
        <w:t>(2</w:t>
      </w:r>
      <w:r w:rsidR="008F0890" w:rsidRPr="00CD4986">
        <w:rPr>
          <w:rFonts w:ascii="Cambria" w:hAnsi="Cambria" w:cs="Cambria"/>
          <w:b/>
          <w:bCs/>
          <w:sz w:val="22"/>
          <w:szCs w:val="22"/>
        </w:rPr>
        <w:t>4</w:t>
      </w:r>
      <w:r w:rsidRPr="00CD4986">
        <w:rPr>
          <w:rFonts w:ascii="Cambria" w:hAnsi="Cambria" w:cs="Cambria"/>
          <w:b/>
          <w:bCs/>
          <w:sz w:val="22"/>
          <w:szCs w:val="22"/>
        </w:rPr>
        <w:t xml:space="preserve"> mars 201</w:t>
      </w:r>
      <w:r w:rsidR="008F0890" w:rsidRPr="00CD4986">
        <w:rPr>
          <w:rFonts w:ascii="Cambria" w:hAnsi="Cambria" w:cs="Cambria"/>
          <w:b/>
          <w:bCs/>
          <w:sz w:val="22"/>
          <w:szCs w:val="22"/>
        </w:rPr>
        <w:t>8</w:t>
      </w:r>
      <w:r w:rsidRPr="00CD4986">
        <w:rPr>
          <w:rFonts w:ascii="Cambria" w:hAnsi="Cambria" w:cs="Cambria"/>
          <w:b/>
          <w:bCs/>
          <w:sz w:val="22"/>
          <w:szCs w:val="22"/>
          <w:lang w:val="fr-CA"/>
        </w:rPr>
        <w:t>)</w:t>
      </w:r>
      <w:r w:rsidRPr="00CD4986">
        <w:rPr>
          <w:rFonts w:ascii="Cambria" w:hAnsi="Cambria" w:cs="Cambria"/>
          <w:sz w:val="22"/>
          <w:szCs w:val="22"/>
        </w:rPr>
        <w:t>.</w:t>
      </w:r>
      <w:r w:rsidRPr="004F218A">
        <w:rPr>
          <w:rFonts w:ascii="Cambria" w:hAnsi="Cambria" w:cs="Cambria"/>
          <w:sz w:val="22"/>
          <w:szCs w:val="22"/>
        </w:rPr>
        <w:t xml:space="preserve"> </w:t>
      </w:r>
    </w:p>
    <w:p w:rsidR="00040D34" w:rsidRPr="004F218A" w:rsidRDefault="00040D34" w:rsidP="007875A8">
      <w:pPr>
        <w:pStyle w:val="NormalWeb"/>
        <w:shd w:val="clear" w:color="auto" w:fill="FFFFFF"/>
        <w:spacing w:before="0" w:beforeAutospacing="0" w:after="0"/>
        <w:ind w:left="720"/>
        <w:jc w:val="both"/>
        <w:rPr>
          <w:rFonts w:ascii="Cambria" w:hAnsi="Cambria" w:cs="Cambria"/>
          <w:color w:val="595959"/>
          <w:sz w:val="22"/>
          <w:szCs w:val="22"/>
        </w:rPr>
      </w:pPr>
    </w:p>
    <w:p w:rsidR="00040D34" w:rsidRPr="004F218A" w:rsidRDefault="00040D34" w:rsidP="007875A8">
      <w:pPr>
        <w:pStyle w:val="Paragraphedeliste"/>
        <w:numPr>
          <w:ilvl w:val="1"/>
          <w:numId w:val="1"/>
        </w:numPr>
        <w:spacing w:line="240" w:lineRule="auto"/>
        <w:jc w:val="both"/>
        <w:rPr>
          <w:rFonts w:ascii="Cambria" w:hAnsi="Cambria" w:cs="Cambria"/>
          <w:b/>
          <w:bCs/>
          <w:color w:val="365F91"/>
          <w:lang w:val="fr-CA"/>
        </w:rPr>
      </w:pPr>
      <w:r w:rsidRPr="004F218A">
        <w:rPr>
          <w:rFonts w:ascii="Cambria" w:hAnsi="Cambria" w:cs="Cambria"/>
          <w:b/>
          <w:bCs/>
          <w:color w:val="365F91"/>
          <w:lang w:val="fr-CA"/>
        </w:rPr>
        <w:t>Participation à la dictée scolaire</w:t>
      </w:r>
    </w:p>
    <w:p w:rsidR="00040D34" w:rsidRDefault="00040D34" w:rsidP="00BD38DC">
      <w:pPr>
        <w:pStyle w:val="Paragraphedeliste"/>
        <w:spacing w:line="240" w:lineRule="auto"/>
        <w:ind w:left="0" w:firstLine="426"/>
        <w:jc w:val="both"/>
        <w:rPr>
          <w:rFonts w:ascii="Cambria" w:hAnsi="Cambria" w:cs="Cambria"/>
          <w:lang w:val="fr-CA"/>
        </w:rPr>
      </w:pPr>
      <w:r w:rsidRPr="007609C0">
        <w:rPr>
          <w:rFonts w:ascii="Cambria" w:hAnsi="Cambria" w:cs="Cambria"/>
          <w:lang w:val="fr-CA"/>
        </w:rPr>
        <w:t>La dictée scolaire est déclinée en paliers adaptés aux niveaux suivants :</w:t>
      </w:r>
    </w:p>
    <w:p w:rsidR="00040D34" w:rsidRDefault="00040D34" w:rsidP="00BD38DC">
      <w:pPr>
        <w:pStyle w:val="Paragraphedeliste"/>
        <w:spacing w:line="240" w:lineRule="auto"/>
        <w:ind w:left="0" w:firstLine="426"/>
        <w:jc w:val="both"/>
        <w:rPr>
          <w:rFonts w:ascii="Cambria" w:hAnsi="Cambria" w:cs="Cambria"/>
          <w:lang w:val="fr-CA"/>
        </w:rPr>
      </w:pPr>
    </w:p>
    <w:p w:rsidR="00040D34" w:rsidRPr="00FC407F" w:rsidRDefault="00040D34" w:rsidP="00BD38DC">
      <w:pPr>
        <w:pStyle w:val="Paragraphedeliste"/>
        <w:spacing w:line="240" w:lineRule="auto"/>
        <w:ind w:left="0" w:firstLine="426"/>
        <w:jc w:val="both"/>
        <w:rPr>
          <w:rFonts w:ascii="Cambria" w:hAnsi="Cambria" w:cs="Cambria"/>
          <w:lang w:eastAsia="fr-FR"/>
        </w:rPr>
      </w:pPr>
      <w:r w:rsidRPr="00FC407F">
        <w:rPr>
          <w:rFonts w:ascii="Cambria" w:hAnsi="Cambria" w:cs="Cambria"/>
          <w:lang w:eastAsia="fr-FR"/>
        </w:rPr>
        <w:t>1</w:t>
      </w:r>
      <w:r w:rsidRPr="00FC407F">
        <w:rPr>
          <w:rFonts w:ascii="Cambria" w:hAnsi="Cambria" w:cs="Cambria"/>
          <w:bdr w:val="none" w:sz="0" w:space="0" w:color="auto" w:frame="1"/>
          <w:vertAlign w:val="superscript"/>
          <w:lang w:eastAsia="fr-FR"/>
        </w:rPr>
        <w:t>er</w:t>
      </w:r>
      <w:r w:rsidRPr="00FC407F">
        <w:rPr>
          <w:rFonts w:ascii="Cambria" w:hAnsi="Cambria" w:cs="Cambria"/>
          <w:lang w:eastAsia="fr-FR"/>
        </w:rPr>
        <w:t> niveau CE2</w:t>
      </w:r>
    </w:p>
    <w:p w:rsidR="00040D34" w:rsidRPr="00FC407F" w:rsidRDefault="00040D34" w:rsidP="00BD38DC">
      <w:pPr>
        <w:pStyle w:val="Paragraphedeliste"/>
        <w:spacing w:line="240" w:lineRule="auto"/>
        <w:ind w:left="0" w:firstLine="426"/>
        <w:jc w:val="both"/>
        <w:rPr>
          <w:rFonts w:ascii="Cambria" w:hAnsi="Cambria" w:cs="Cambria"/>
          <w:bdr w:val="none" w:sz="0" w:space="0" w:color="auto" w:frame="1"/>
          <w:vertAlign w:val="superscript"/>
          <w:lang w:eastAsia="fr-FR"/>
        </w:rPr>
      </w:pPr>
      <w:r w:rsidRPr="00FC407F">
        <w:rPr>
          <w:rFonts w:ascii="Cambria" w:hAnsi="Cambria" w:cs="Cambria"/>
          <w:lang w:eastAsia="fr-FR"/>
        </w:rPr>
        <w:t>2</w:t>
      </w:r>
      <w:r w:rsidRPr="00FC407F">
        <w:rPr>
          <w:rFonts w:ascii="Cambria" w:hAnsi="Cambria" w:cs="Cambria"/>
          <w:bdr w:val="none" w:sz="0" w:space="0" w:color="auto" w:frame="1"/>
          <w:vertAlign w:val="superscript"/>
          <w:lang w:eastAsia="fr-FR"/>
        </w:rPr>
        <w:t>ème</w:t>
      </w:r>
      <w:r w:rsidRPr="00FC407F">
        <w:rPr>
          <w:rFonts w:ascii="Cambria" w:hAnsi="Cambria" w:cs="Cambria"/>
          <w:lang w:eastAsia="fr-FR"/>
        </w:rPr>
        <w:t> niveau : CM1-CM2-6</w:t>
      </w:r>
      <w:r w:rsidRPr="00FC407F">
        <w:rPr>
          <w:rFonts w:ascii="Cambria" w:hAnsi="Cambria" w:cs="Cambria"/>
          <w:bdr w:val="none" w:sz="0" w:space="0" w:color="auto" w:frame="1"/>
          <w:vertAlign w:val="superscript"/>
          <w:lang w:eastAsia="fr-FR"/>
        </w:rPr>
        <w:t>ème</w:t>
      </w:r>
    </w:p>
    <w:p w:rsidR="00040D34" w:rsidRPr="00FC407F" w:rsidRDefault="00040D34" w:rsidP="00BD38DC">
      <w:pPr>
        <w:pStyle w:val="Paragraphedeliste"/>
        <w:spacing w:line="240" w:lineRule="auto"/>
        <w:ind w:left="0" w:firstLine="426"/>
        <w:jc w:val="both"/>
        <w:rPr>
          <w:rFonts w:ascii="Cambria" w:hAnsi="Cambria" w:cs="Cambria"/>
          <w:bdr w:val="none" w:sz="0" w:space="0" w:color="auto" w:frame="1"/>
          <w:vertAlign w:val="superscript"/>
          <w:lang w:eastAsia="fr-FR"/>
        </w:rPr>
      </w:pPr>
      <w:r w:rsidRPr="00FC407F">
        <w:rPr>
          <w:rFonts w:ascii="Cambria" w:hAnsi="Cambria" w:cs="Cambria"/>
          <w:lang w:eastAsia="fr-FR"/>
        </w:rPr>
        <w:t>3</w:t>
      </w:r>
      <w:r w:rsidRPr="00FC407F">
        <w:rPr>
          <w:rFonts w:ascii="Cambria" w:hAnsi="Cambria" w:cs="Cambria"/>
          <w:bdr w:val="none" w:sz="0" w:space="0" w:color="auto" w:frame="1"/>
          <w:vertAlign w:val="superscript"/>
          <w:lang w:eastAsia="fr-FR"/>
        </w:rPr>
        <w:t>ème</w:t>
      </w:r>
      <w:r w:rsidRPr="00FC407F">
        <w:rPr>
          <w:rFonts w:ascii="Cambria" w:hAnsi="Cambria" w:cs="Cambria"/>
          <w:lang w:eastAsia="fr-FR"/>
        </w:rPr>
        <w:t> niveau : 5</w:t>
      </w:r>
      <w:r w:rsidRPr="00FC407F">
        <w:rPr>
          <w:rFonts w:ascii="Cambria" w:hAnsi="Cambria" w:cs="Cambria"/>
          <w:bdr w:val="none" w:sz="0" w:space="0" w:color="auto" w:frame="1"/>
          <w:vertAlign w:val="superscript"/>
          <w:lang w:eastAsia="fr-FR"/>
        </w:rPr>
        <w:t>ème</w:t>
      </w:r>
      <w:r w:rsidRPr="00FC407F">
        <w:rPr>
          <w:rFonts w:ascii="Cambria" w:hAnsi="Cambria" w:cs="Cambria"/>
          <w:lang w:eastAsia="fr-FR"/>
        </w:rPr>
        <w:t>-4</w:t>
      </w:r>
      <w:r w:rsidRPr="00FC407F">
        <w:rPr>
          <w:rFonts w:ascii="Cambria" w:hAnsi="Cambria" w:cs="Cambria"/>
          <w:bdr w:val="none" w:sz="0" w:space="0" w:color="auto" w:frame="1"/>
          <w:vertAlign w:val="superscript"/>
          <w:lang w:eastAsia="fr-FR"/>
        </w:rPr>
        <w:t>ème</w:t>
      </w:r>
      <w:r w:rsidRPr="00FC407F">
        <w:rPr>
          <w:rFonts w:ascii="Cambria" w:hAnsi="Cambria" w:cs="Cambria"/>
          <w:lang w:eastAsia="fr-FR"/>
        </w:rPr>
        <w:t>-3</w:t>
      </w:r>
      <w:r w:rsidRPr="00FC407F">
        <w:rPr>
          <w:rFonts w:ascii="Cambria" w:hAnsi="Cambria" w:cs="Cambria"/>
          <w:bdr w:val="none" w:sz="0" w:space="0" w:color="auto" w:frame="1"/>
          <w:vertAlign w:val="superscript"/>
          <w:lang w:eastAsia="fr-FR"/>
        </w:rPr>
        <w:t>ème</w:t>
      </w:r>
    </w:p>
    <w:p w:rsidR="00040D34" w:rsidRPr="00FC407F" w:rsidRDefault="00040D34" w:rsidP="00BD38DC">
      <w:pPr>
        <w:pStyle w:val="Paragraphedeliste"/>
        <w:spacing w:line="240" w:lineRule="auto"/>
        <w:ind w:left="0" w:firstLine="426"/>
        <w:jc w:val="both"/>
        <w:rPr>
          <w:rFonts w:ascii="Cambria" w:hAnsi="Cambria" w:cs="Cambria"/>
          <w:lang w:eastAsia="fr-FR"/>
        </w:rPr>
      </w:pPr>
      <w:r w:rsidRPr="00FC407F">
        <w:rPr>
          <w:rFonts w:ascii="Cambria" w:hAnsi="Cambria" w:cs="Cambria"/>
          <w:lang w:eastAsia="fr-FR"/>
        </w:rPr>
        <w:t>Dictée Lycée : 2</w:t>
      </w:r>
      <w:r w:rsidRPr="00FC407F">
        <w:rPr>
          <w:rFonts w:ascii="Cambria" w:hAnsi="Cambria" w:cs="Cambria"/>
          <w:vertAlign w:val="superscript"/>
          <w:lang w:eastAsia="fr-FR"/>
        </w:rPr>
        <w:t>de</w:t>
      </w:r>
      <w:r w:rsidRPr="00FC407F">
        <w:rPr>
          <w:rFonts w:ascii="Cambria" w:hAnsi="Cambria" w:cs="Cambria"/>
          <w:lang w:eastAsia="fr-FR"/>
        </w:rPr>
        <w:t>-1</w:t>
      </w:r>
      <w:r w:rsidRPr="00FC407F">
        <w:rPr>
          <w:rFonts w:ascii="Cambria" w:hAnsi="Cambria" w:cs="Cambria"/>
          <w:bdr w:val="none" w:sz="0" w:space="0" w:color="auto" w:frame="1"/>
          <w:vertAlign w:val="superscript"/>
          <w:lang w:eastAsia="fr-FR"/>
        </w:rPr>
        <w:t>ère</w:t>
      </w:r>
      <w:r w:rsidRPr="00FC407F">
        <w:rPr>
          <w:rFonts w:ascii="Cambria" w:hAnsi="Cambria" w:cs="Cambria"/>
          <w:lang w:eastAsia="fr-FR"/>
        </w:rPr>
        <w:t>-Terminale</w:t>
      </w:r>
    </w:p>
    <w:p w:rsidR="00040D34" w:rsidRPr="00D7034D" w:rsidRDefault="00040D34" w:rsidP="007609C0">
      <w:pPr>
        <w:tabs>
          <w:tab w:val="left" w:pos="2835"/>
        </w:tabs>
        <w:spacing w:after="0" w:line="240" w:lineRule="auto"/>
        <w:jc w:val="both"/>
        <w:rPr>
          <w:rFonts w:ascii="Cambria" w:hAnsi="Cambria" w:cs="Cambria"/>
          <w:color w:val="595959"/>
        </w:rPr>
      </w:pPr>
      <w:r w:rsidRPr="00126546">
        <w:rPr>
          <w:rFonts w:ascii="Cambria" w:hAnsi="Cambria" w:cs="Cambria"/>
          <w:color w:val="595959"/>
        </w:rPr>
        <w:tab/>
      </w:r>
    </w:p>
    <w:p w:rsidR="00040D34" w:rsidRPr="004F218A" w:rsidRDefault="00040D34" w:rsidP="00D7034D">
      <w:pPr>
        <w:pStyle w:val="Paragraphedeliste"/>
        <w:spacing w:line="240" w:lineRule="auto"/>
        <w:ind w:left="0" w:firstLine="426"/>
        <w:jc w:val="both"/>
        <w:rPr>
          <w:rFonts w:ascii="Cambria" w:hAnsi="Cambria" w:cs="Cambria"/>
          <w:lang w:val="fr-CA"/>
        </w:rPr>
      </w:pPr>
      <w:r w:rsidRPr="004F218A">
        <w:rPr>
          <w:rFonts w:ascii="Cambria" w:hAnsi="Cambria" w:cs="Cambria"/>
          <w:lang w:val="fr-CA"/>
        </w:rPr>
        <w:lastRenderedPageBreak/>
        <w:t xml:space="preserve">Les participants de la dictée scolaire doivent correspondre à l’une de ces catégories. </w:t>
      </w:r>
    </w:p>
    <w:p w:rsidR="00040D34" w:rsidRPr="004F218A" w:rsidRDefault="00040D34" w:rsidP="00D7034D">
      <w:pPr>
        <w:spacing w:line="240" w:lineRule="auto"/>
        <w:ind w:firstLine="426"/>
        <w:jc w:val="both"/>
        <w:rPr>
          <w:rFonts w:ascii="Cambria" w:hAnsi="Cambria" w:cs="Cambria"/>
          <w:lang w:val="fr-CA"/>
        </w:rPr>
      </w:pPr>
      <w:r w:rsidRPr="004F218A">
        <w:rPr>
          <w:rFonts w:ascii="Cambria" w:hAnsi="Cambria" w:cs="Cambria"/>
          <w:lang w:val="fr-CA"/>
        </w:rPr>
        <w:t xml:space="preserve">La dictée scolaire est gratuite pour tous les participants. </w:t>
      </w:r>
    </w:p>
    <w:p w:rsidR="00040D34" w:rsidRPr="004F218A" w:rsidRDefault="00040D34" w:rsidP="00D7034D">
      <w:pPr>
        <w:spacing w:line="240" w:lineRule="auto"/>
        <w:ind w:firstLine="426"/>
        <w:jc w:val="both"/>
        <w:rPr>
          <w:rFonts w:ascii="Cambria" w:hAnsi="Cambria" w:cs="Cambria"/>
          <w:lang w:val="fr-CA"/>
        </w:rPr>
      </w:pPr>
      <w:r w:rsidRPr="004F218A">
        <w:rPr>
          <w:rFonts w:ascii="Cambria" w:hAnsi="Cambria" w:cs="Cambria"/>
          <w:lang w:val="fr-CA"/>
        </w:rPr>
        <w:t xml:space="preserve">Elle se déroule la même journée dans tous les établissements, soit le </w:t>
      </w:r>
      <w:r w:rsidRPr="00CD4986">
        <w:rPr>
          <w:rFonts w:ascii="Cambria" w:hAnsi="Cambria" w:cs="Cambria"/>
          <w:b/>
          <w:bCs/>
          <w:lang w:val="fr-CA"/>
        </w:rPr>
        <w:t>2</w:t>
      </w:r>
      <w:r w:rsidR="008F0890" w:rsidRPr="00CD4986">
        <w:rPr>
          <w:rFonts w:ascii="Cambria" w:hAnsi="Cambria" w:cs="Cambria"/>
          <w:b/>
          <w:bCs/>
          <w:lang w:val="fr-CA"/>
        </w:rPr>
        <w:t>3</w:t>
      </w:r>
      <w:r w:rsidRPr="00CD4986">
        <w:rPr>
          <w:rFonts w:ascii="Cambria" w:hAnsi="Cambria" w:cs="Cambria"/>
          <w:b/>
          <w:bCs/>
          <w:lang w:val="fr-CA"/>
        </w:rPr>
        <w:t xml:space="preserve"> mars 201</w:t>
      </w:r>
      <w:r w:rsidR="008F0890" w:rsidRPr="00CD4986">
        <w:rPr>
          <w:rFonts w:ascii="Cambria" w:hAnsi="Cambria" w:cs="Cambria"/>
          <w:b/>
          <w:bCs/>
          <w:lang w:val="fr-CA"/>
        </w:rPr>
        <w:t>8</w:t>
      </w:r>
      <w:r w:rsidRPr="004F218A">
        <w:rPr>
          <w:rFonts w:ascii="Cambria" w:hAnsi="Cambria" w:cs="Cambria"/>
          <w:lang w:val="fr-CA"/>
        </w:rPr>
        <w:t>.</w:t>
      </w:r>
    </w:p>
    <w:p w:rsidR="00040D34" w:rsidRPr="00E77308" w:rsidRDefault="00040D34" w:rsidP="00C91ACD">
      <w:pPr>
        <w:spacing w:line="240" w:lineRule="auto"/>
        <w:ind w:left="426"/>
        <w:jc w:val="both"/>
        <w:rPr>
          <w:rFonts w:ascii="Cambria" w:hAnsi="Cambria" w:cs="Cambria"/>
          <w:b/>
          <w:bCs/>
        </w:rPr>
      </w:pPr>
      <w:r w:rsidRPr="004F218A">
        <w:rPr>
          <w:rFonts w:ascii="Cambria" w:hAnsi="Cambria" w:cs="Cambria"/>
        </w:rPr>
        <w:t xml:space="preserve">Sur chaque copie doivent </w:t>
      </w:r>
      <w:r w:rsidRPr="004F218A">
        <w:rPr>
          <w:rFonts w:ascii="Cambria" w:hAnsi="Cambria" w:cs="Cambria"/>
          <w:b/>
          <w:bCs/>
        </w:rPr>
        <w:t>obligatoirement</w:t>
      </w:r>
      <w:r w:rsidRPr="004F218A">
        <w:rPr>
          <w:rFonts w:ascii="Cambria" w:hAnsi="Cambria" w:cs="Cambria"/>
        </w:rPr>
        <w:t xml:space="preserve"> </w:t>
      </w:r>
      <w:r w:rsidRPr="003F2D5C">
        <w:rPr>
          <w:rFonts w:ascii="Cambria" w:hAnsi="Cambria" w:cs="Cambria"/>
          <w:b/>
          <w:bCs/>
        </w:rPr>
        <w:t>apparaître</w:t>
      </w:r>
      <w:r w:rsidRPr="004F218A">
        <w:rPr>
          <w:rFonts w:ascii="Cambria" w:hAnsi="Cambria" w:cs="Cambria"/>
        </w:rPr>
        <w:t xml:space="preserve"> </w:t>
      </w:r>
      <w:r w:rsidRPr="003F2D5C">
        <w:rPr>
          <w:rFonts w:ascii="Cambria" w:hAnsi="Cambria" w:cs="Cambria"/>
          <w:b/>
          <w:bCs/>
        </w:rPr>
        <w:t>le</w:t>
      </w:r>
      <w:r w:rsidRPr="004F218A">
        <w:rPr>
          <w:rFonts w:ascii="Cambria" w:hAnsi="Cambria" w:cs="Cambria"/>
        </w:rPr>
        <w:t xml:space="preserve"> </w:t>
      </w:r>
      <w:r w:rsidRPr="00E77308">
        <w:rPr>
          <w:rFonts w:ascii="Cambria" w:hAnsi="Cambria" w:cs="Cambria"/>
          <w:b/>
          <w:bCs/>
        </w:rPr>
        <w:t>nom et le prénom du participant,</w:t>
      </w:r>
      <w:r w:rsidRPr="00126546">
        <w:rPr>
          <w:rFonts w:ascii="Cambria" w:hAnsi="Cambria" w:cs="Cambria"/>
        </w:rPr>
        <w:t xml:space="preserve"> </w:t>
      </w:r>
      <w:r w:rsidRPr="00E77308">
        <w:rPr>
          <w:rFonts w:ascii="Cambria" w:hAnsi="Cambria" w:cs="Cambria"/>
          <w:b/>
          <w:bCs/>
        </w:rPr>
        <w:t>le nom de son établissement scolaire</w:t>
      </w:r>
      <w:r w:rsidRPr="00126546">
        <w:rPr>
          <w:rFonts w:ascii="Cambria" w:hAnsi="Cambria" w:cs="Cambria"/>
        </w:rPr>
        <w:t>,</w:t>
      </w:r>
      <w:r>
        <w:rPr>
          <w:rFonts w:ascii="Cambria" w:hAnsi="Cambria" w:cs="Cambria"/>
        </w:rPr>
        <w:t xml:space="preserve"> </w:t>
      </w:r>
      <w:r w:rsidRPr="0099102E">
        <w:rPr>
          <w:rFonts w:ascii="Cambria" w:hAnsi="Cambria" w:cs="Cambria"/>
          <w:b/>
          <w:bCs/>
        </w:rPr>
        <w:t>son niveau</w:t>
      </w:r>
      <w:r>
        <w:rPr>
          <w:rFonts w:ascii="Cambria" w:hAnsi="Cambria" w:cs="Cambria"/>
        </w:rPr>
        <w:t xml:space="preserve"> </w:t>
      </w:r>
      <w:r w:rsidRPr="003F2D5C">
        <w:rPr>
          <w:rFonts w:ascii="Cambria" w:hAnsi="Cambria" w:cs="Cambria"/>
          <w:b/>
          <w:bCs/>
        </w:rPr>
        <w:t>et</w:t>
      </w:r>
      <w:r w:rsidRPr="00126546">
        <w:rPr>
          <w:rFonts w:ascii="Cambria" w:hAnsi="Cambria" w:cs="Cambria"/>
        </w:rPr>
        <w:t xml:space="preserve"> </w:t>
      </w:r>
      <w:r w:rsidRPr="00E77308">
        <w:rPr>
          <w:rFonts w:ascii="Cambria" w:hAnsi="Cambria" w:cs="Cambria"/>
          <w:b/>
          <w:bCs/>
        </w:rPr>
        <w:t xml:space="preserve">le nom de l’association régionale organisatrice. </w:t>
      </w:r>
    </w:p>
    <w:p w:rsidR="00040D34" w:rsidRPr="00126546" w:rsidRDefault="00040D34" w:rsidP="00D7034D">
      <w:pPr>
        <w:spacing w:line="240" w:lineRule="auto"/>
        <w:ind w:firstLine="426"/>
        <w:jc w:val="both"/>
        <w:rPr>
          <w:rFonts w:ascii="Cambria" w:hAnsi="Cambria" w:cs="Cambria"/>
        </w:rPr>
      </w:pPr>
      <w:r w:rsidRPr="00126546">
        <w:rPr>
          <w:rFonts w:ascii="Cambria" w:hAnsi="Cambria" w:cs="Cambria"/>
        </w:rPr>
        <w:t>Aucun ouvrage de référence (grammaire, dictionnaire, etc.) n’est autorisé.</w:t>
      </w:r>
    </w:p>
    <w:p w:rsidR="00040D34" w:rsidRPr="00126546" w:rsidRDefault="00040D34" w:rsidP="00D7034D">
      <w:pPr>
        <w:spacing w:line="240" w:lineRule="auto"/>
        <w:ind w:left="426"/>
        <w:rPr>
          <w:rFonts w:ascii="Cambria" w:hAnsi="Cambria" w:cs="Cambria"/>
        </w:rPr>
      </w:pPr>
      <w:r w:rsidRPr="00126546">
        <w:rPr>
          <w:rFonts w:ascii="Cambria" w:hAnsi="Cambria" w:cs="Cambria"/>
        </w:rPr>
        <w:t xml:space="preserve">Toute tentative de plagiat, de fraude ou de collaboration avec un autre participant met un terme à la participation du </w:t>
      </w:r>
      <w:r>
        <w:rPr>
          <w:rFonts w:ascii="Cambria" w:hAnsi="Cambria" w:cs="Cambria"/>
        </w:rPr>
        <w:t>candidat</w:t>
      </w:r>
      <w:r w:rsidRPr="00126546">
        <w:rPr>
          <w:rFonts w:ascii="Cambria" w:hAnsi="Cambria" w:cs="Cambria"/>
        </w:rPr>
        <w:t>.</w:t>
      </w:r>
    </w:p>
    <w:p w:rsidR="00040D34" w:rsidRPr="00126546" w:rsidRDefault="00040D34" w:rsidP="00D7034D">
      <w:pPr>
        <w:spacing w:line="240" w:lineRule="auto"/>
        <w:ind w:firstLine="426"/>
        <w:jc w:val="both"/>
        <w:rPr>
          <w:rFonts w:ascii="Cambria" w:hAnsi="Cambria" w:cs="Cambria"/>
        </w:rPr>
      </w:pPr>
      <w:r w:rsidRPr="00126546">
        <w:rPr>
          <w:rFonts w:ascii="Cambria" w:hAnsi="Cambria" w:cs="Cambria"/>
        </w:rPr>
        <w:t>Pendant la lecture de la dictée, le lecteur doit dicter la ponctuation aux participants.</w:t>
      </w:r>
    </w:p>
    <w:p w:rsidR="00040D34" w:rsidRPr="00126546" w:rsidRDefault="00040D34" w:rsidP="00D7034D">
      <w:pPr>
        <w:spacing w:line="240" w:lineRule="auto"/>
        <w:ind w:left="426"/>
        <w:jc w:val="both"/>
        <w:rPr>
          <w:rFonts w:ascii="Cambria" w:hAnsi="Cambria" w:cs="Cambria"/>
        </w:rPr>
      </w:pPr>
      <w:r w:rsidRPr="00126546">
        <w:rPr>
          <w:rFonts w:ascii="Cambria" w:hAnsi="Cambria" w:cs="Cambria"/>
        </w:rPr>
        <w:t xml:space="preserve">Après la lecture, le lecteur doit </w:t>
      </w:r>
      <w:r w:rsidRPr="0099102E">
        <w:rPr>
          <w:rFonts w:ascii="Cambria" w:hAnsi="Cambria" w:cs="Cambria"/>
          <w:b/>
          <w:bCs/>
        </w:rPr>
        <w:t>obligatoirement</w:t>
      </w:r>
      <w:r w:rsidRPr="00126546">
        <w:rPr>
          <w:rFonts w:ascii="Cambria" w:hAnsi="Cambria" w:cs="Cambria"/>
        </w:rPr>
        <w:t xml:space="preserve"> dicter aux participants les mots de départage. Ces mots peuvent être expliqués aux élèves par les enseignants</w:t>
      </w:r>
      <w:r w:rsidRPr="004F218A">
        <w:rPr>
          <w:rFonts w:ascii="Cambria" w:hAnsi="Cambria" w:cs="Cambria"/>
        </w:rPr>
        <w:t>. Les m</w:t>
      </w:r>
      <w:r w:rsidRPr="00126546">
        <w:rPr>
          <w:rFonts w:ascii="Cambria" w:hAnsi="Cambria" w:cs="Cambria"/>
        </w:rPr>
        <w:t xml:space="preserve">ots de départage </w:t>
      </w:r>
      <w:r w:rsidRPr="00337886">
        <w:rPr>
          <w:rFonts w:ascii="Cambria" w:hAnsi="Cambria" w:cs="Cambria"/>
          <w:b/>
          <w:bCs/>
        </w:rPr>
        <w:t>sont obligatoires</w:t>
      </w:r>
      <w:r w:rsidRPr="00126546">
        <w:rPr>
          <w:rFonts w:ascii="Cambria" w:hAnsi="Cambria" w:cs="Cambria"/>
        </w:rPr>
        <w:t xml:space="preserve">. S’ils sont absents d’une copie, celle-ci est </w:t>
      </w:r>
      <w:r w:rsidRPr="0099102E">
        <w:rPr>
          <w:rFonts w:ascii="Cambria" w:hAnsi="Cambria" w:cs="Cambria"/>
          <w:b/>
          <w:bCs/>
        </w:rPr>
        <w:t>éliminée</w:t>
      </w:r>
      <w:r w:rsidRPr="00126546">
        <w:rPr>
          <w:rFonts w:ascii="Cambria" w:hAnsi="Cambria" w:cs="Cambria"/>
        </w:rPr>
        <w:t>.</w:t>
      </w:r>
    </w:p>
    <w:p w:rsidR="00040D34" w:rsidRDefault="00040D34" w:rsidP="00D7034D">
      <w:pPr>
        <w:spacing w:line="240" w:lineRule="auto"/>
        <w:ind w:left="426"/>
        <w:jc w:val="both"/>
        <w:rPr>
          <w:rFonts w:ascii="Cambria" w:hAnsi="Cambria" w:cs="Cambria"/>
        </w:rPr>
      </w:pPr>
      <w:r w:rsidRPr="007609C0">
        <w:rPr>
          <w:rFonts w:ascii="Cambria" w:hAnsi="Cambria" w:cs="Cambria"/>
        </w:rPr>
        <w:t xml:space="preserve">Les mots de départage pour la dictée des Ecoles sont différents de ceux accompagnant les dictées des </w:t>
      </w:r>
      <w:r w:rsidR="00FC407F" w:rsidRPr="007609C0">
        <w:rPr>
          <w:rFonts w:ascii="Cambria" w:hAnsi="Cambria" w:cs="Cambria"/>
        </w:rPr>
        <w:t>collèges,</w:t>
      </w:r>
      <w:r w:rsidRPr="007609C0">
        <w:rPr>
          <w:rFonts w:ascii="Cambria" w:hAnsi="Cambria" w:cs="Cambria"/>
        </w:rPr>
        <w:t xml:space="preserve"> des lycées</w:t>
      </w:r>
      <w:r w:rsidR="00C274C6">
        <w:rPr>
          <w:rFonts w:ascii="Cambria" w:hAnsi="Cambria" w:cs="Cambria"/>
        </w:rPr>
        <w:t>.</w:t>
      </w:r>
      <w:r w:rsidRPr="00126546">
        <w:rPr>
          <w:rFonts w:ascii="Cambria" w:hAnsi="Cambria" w:cs="Cambria"/>
        </w:rPr>
        <w:t xml:space="preserve"> </w:t>
      </w:r>
    </w:p>
    <w:p w:rsidR="00040D34" w:rsidRPr="00126546" w:rsidRDefault="00040D34" w:rsidP="00D7034D">
      <w:pPr>
        <w:spacing w:line="240" w:lineRule="auto"/>
        <w:ind w:left="426"/>
        <w:jc w:val="both"/>
        <w:rPr>
          <w:rFonts w:ascii="Cambria" w:hAnsi="Cambria" w:cs="Cambria"/>
        </w:rPr>
      </w:pPr>
      <w:r w:rsidRPr="00126546">
        <w:rPr>
          <w:rFonts w:ascii="Cambria" w:hAnsi="Cambria" w:cs="Cambria"/>
        </w:rPr>
        <w:t xml:space="preserve">La dictée </w:t>
      </w:r>
      <w:r w:rsidRPr="007609C0">
        <w:rPr>
          <w:rFonts w:ascii="Cambria" w:hAnsi="Cambria" w:cs="Cambria"/>
        </w:rPr>
        <w:t>des Ecoles</w:t>
      </w:r>
      <w:r>
        <w:rPr>
          <w:rFonts w:ascii="Cambria" w:hAnsi="Cambria" w:cs="Cambria"/>
        </w:rPr>
        <w:t xml:space="preserve"> </w:t>
      </w:r>
      <w:r w:rsidRPr="00126546">
        <w:rPr>
          <w:rFonts w:ascii="Cambria" w:hAnsi="Cambria" w:cs="Cambria"/>
        </w:rPr>
        <w:t xml:space="preserve">est accompagnée de </w:t>
      </w:r>
      <w:r w:rsidRPr="00691483">
        <w:rPr>
          <w:rFonts w:ascii="Cambria" w:hAnsi="Cambria" w:cs="Cambria"/>
          <w:b/>
          <w:bCs/>
        </w:rPr>
        <w:t>six mots</w:t>
      </w:r>
      <w:r w:rsidRPr="00126546">
        <w:rPr>
          <w:rFonts w:ascii="Cambria" w:hAnsi="Cambria" w:cs="Cambria"/>
        </w:rPr>
        <w:t xml:space="preserve"> de départage. En cas d’égalité, le sixième mot permet de déterminer le gagnant. </w:t>
      </w:r>
    </w:p>
    <w:p w:rsidR="00040D34" w:rsidRDefault="00040D34" w:rsidP="00D7034D">
      <w:pPr>
        <w:spacing w:line="240" w:lineRule="auto"/>
        <w:ind w:left="426"/>
        <w:jc w:val="both"/>
        <w:rPr>
          <w:rFonts w:ascii="Cambria" w:hAnsi="Cambria" w:cs="Cambria"/>
        </w:rPr>
      </w:pPr>
      <w:r w:rsidRPr="00126546">
        <w:rPr>
          <w:rFonts w:ascii="Cambria" w:hAnsi="Cambria" w:cs="Cambria"/>
        </w:rPr>
        <w:t xml:space="preserve">La dictée </w:t>
      </w:r>
      <w:r w:rsidRPr="007609C0">
        <w:rPr>
          <w:rFonts w:ascii="Cambria" w:hAnsi="Cambria" w:cs="Cambria"/>
        </w:rPr>
        <w:t>des collèges, des lycées, et la dictée supérieure</w:t>
      </w:r>
      <w:r>
        <w:rPr>
          <w:rFonts w:ascii="Cambria" w:hAnsi="Cambria" w:cs="Cambria"/>
        </w:rPr>
        <w:t xml:space="preserve"> sont accompagnées de </w:t>
      </w:r>
      <w:r w:rsidRPr="00691483">
        <w:rPr>
          <w:rFonts w:ascii="Cambria" w:hAnsi="Cambria" w:cs="Cambria"/>
          <w:b/>
          <w:bCs/>
        </w:rPr>
        <w:t>onze mots</w:t>
      </w:r>
      <w:r w:rsidRPr="00126546">
        <w:rPr>
          <w:rFonts w:ascii="Cambria" w:hAnsi="Cambria" w:cs="Cambria"/>
        </w:rPr>
        <w:t xml:space="preserve"> de départage. </w:t>
      </w:r>
    </w:p>
    <w:p w:rsidR="00040D34" w:rsidRPr="00126546" w:rsidRDefault="00040D34" w:rsidP="00D7034D">
      <w:pPr>
        <w:spacing w:line="240" w:lineRule="auto"/>
        <w:ind w:left="426"/>
        <w:jc w:val="both"/>
        <w:rPr>
          <w:rFonts w:ascii="Cambria" w:hAnsi="Cambria" w:cs="Cambria"/>
        </w:rPr>
      </w:pPr>
      <w:r>
        <w:rPr>
          <w:rFonts w:ascii="Cambria" w:hAnsi="Cambria" w:cs="Cambria"/>
        </w:rPr>
        <w:t>L</w:t>
      </w:r>
      <w:r w:rsidRPr="004F218A">
        <w:rPr>
          <w:rFonts w:ascii="Cambria" w:hAnsi="Cambria" w:cs="Cambria"/>
        </w:rPr>
        <w:t xml:space="preserve">es mots </w:t>
      </w:r>
      <w:r>
        <w:rPr>
          <w:rFonts w:ascii="Cambria" w:hAnsi="Cambria" w:cs="Cambria"/>
        </w:rPr>
        <w:t xml:space="preserve">de départage </w:t>
      </w:r>
      <w:r w:rsidRPr="004F218A">
        <w:rPr>
          <w:rFonts w:ascii="Cambria" w:hAnsi="Cambria" w:cs="Cambria"/>
        </w:rPr>
        <w:t>doivent obligatoirement être dictés</w:t>
      </w:r>
      <w:r>
        <w:rPr>
          <w:rFonts w:ascii="Cambria" w:hAnsi="Cambria" w:cs="Cambria"/>
        </w:rPr>
        <w:t>.</w:t>
      </w:r>
      <w:r w:rsidRPr="00126546">
        <w:rPr>
          <w:rFonts w:ascii="Cambria" w:hAnsi="Cambria" w:cs="Cambria"/>
        </w:rPr>
        <w:t xml:space="preserve"> Leur niveau de difficulté augmente du premier au dernier mot</w:t>
      </w:r>
      <w:r>
        <w:rPr>
          <w:rFonts w:ascii="Cambria" w:hAnsi="Cambria" w:cs="Cambria"/>
        </w:rPr>
        <w:t>.</w:t>
      </w:r>
      <w:r w:rsidRPr="004F218A">
        <w:rPr>
          <w:rFonts w:ascii="Cambria" w:hAnsi="Cambria" w:cs="Cambria"/>
        </w:rPr>
        <w:t xml:space="preserve"> En cas d’égalité, le</w:t>
      </w:r>
      <w:r>
        <w:rPr>
          <w:rFonts w:ascii="Cambria" w:hAnsi="Cambria" w:cs="Cambria"/>
        </w:rPr>
        <w:t xml:space="preserve"> dernier</w:t>
      </w:r>
      <w:r w:rsidRPr="00126546">
        <w:rPr>
          <w:rFonts w:ascii="Cambria" w:hAnsi="Cambria" w:cs="Cambria"/>
        </w:rPr>
        <w:t xml:space="preserve"> mot permet de déterminer le gagnant.</w:t>
      </w:r>
    </w:p>
    <w:p w:rsidR="00040D34" w:rsidRPr="00126546" w:rsidRDefault="00040D34" w:rsidP="00D7034D">
      <w:pPr>
        <w:pStyle w:val="NormalWeb"/>
        <w:shd w:val="clear" w:color="auto" w:fill="FFFFFF"/>
        <w:ind w:left="426"/>
        <w:jc w:val="both"/>
        <w:rPr>
          <w:rFonts w:ascii="Cambria" w:hAnsi="Cambria" w:cs="Cambria"/>
          <w:sz w:val="22"/>
          <w:szCs w:val="22"/>
        </w:rPr>
      </w:pPr>
      <w:r w:rsidRPr="00126546">
        <w:rPr>
          <w:rFonts w:ascii="Cambria" w:hAnsi="Cambria" w:cs="Cambria"/>
          <w:sz w:val="22"/>
          <w:szCs w:val="22"/>
        </w:rPr>
        <w:t xml:space="preserve">Les correspondants des associations régionales doivent s’assurer de l’affichage du présent règlement officiel le jour de </w:t>
      </w:r>
      <w:r w:rsidRPr="00B65FC1">
        <w:rPr>
          <w:rFonts w:ascii="Cambria" w:hAnsi="Cambria" w:cs="Cambria"/>
          <w:sz w:val="22"/>
          <w:szCs w:val="22"/>
        </w:rPr>
        <w:t>l’évènement</w:t>
      </w:r>
      <w:r w:rsidRPr="00126546">
        <w:rPr>
          <w:rFonts w:ascii="Cambria" w:hAnsi="Cambria" w:cs="Cambria"/>
          <w:sz w:val="22"/>
          <w:szCs w:val="22"/>
        </w:rPr>
        <w:t>.</w:t>
      </w:r>
    </w:p>
    <w:p w:rsidR="00040D34" w:rsidRPr="00337886" w:rsidRDefault="00040D34" w:rsidP="00337886">
      <w:pPr>
        <w:pStyle w:val="Paragraphedeliste"/>
        <w:numPr>
          <w:ilvl w:val="1"/>
          <w:numId w:val="1"/>
        </w:numPr>
        <w:spacing w:line="240" w:lineRule="auto"/>
        <w:jc w:val="both"/>
        <w:rPr>
          <w:rFonts w:ascii="Cambria" w:hAnsi="Cambria" w:cs="Cambria"/>
          <w:b/>
          <w:bCs/>
          <w:color w:val="365F91"/>
          <w:lang w:val="fr-CA"/>
        </w:rPr>
      </w:pPr>
      <w:r w:rsidRPr="00126546">
        <w:rPr>
          <w:rFonts w:ascii="Cambria" w:hAnsi="Cambria" w:cs="Cambria"/>
          <w:b/>
          <w:bCs/>
          <w:color w:val="365F91"/>
          <w:lang w:val="fr-CA"/>
        </w:rPr>
        <w:t>Participation à la dictée adulte</w:t>
      </w:r>
    </w:p>
    <w:p w:rsidR="00040D34" w:rsidRPr="00126546" w:rsidRDefault="00040D34" w:rsidP="00337886">
      <w:pPr>
        <w:pStyle w:val="Paragraphedeliste"/>
        <w:spacing w:line="240" w:lineRule="auto"/>
        <w:ind w:left="426"/>
        <w:jc w:val="both"/>
        <w:rPr>
          <w:rFonts w:ascii="Cambria" w:hAnsi="Cambria" w:cs="Cambria"/>
          <w:lang w:val="fr-CA"/>
        </w:rPr>
      </w:pPr>
      <w:r w:rsidRPr="00126546">
        <w:rPr>
          <w:rFonts w:ascii="Cambria" w:hAnsi="Cambria" w:cs="Cambria"/>
          <w:lang w:val="fr-CA"/>
        </w:rPr>
        <w:t>La pa</w:t>
      </w:r>
      <w:r>
        <w:rPr>
          <w:rFonts w:ascii="Cambria" w:hAnsi="Cambria" w:cs="Cambria"/>
          <w:lang w:val="fr-CA"/>
        </w:rPr>
        <w:t xml:space="preserve">rticipation à la dictée adulte est possible pour la France </w:t>
      </w:r>
      <w:r w:rsidRPr="00414C49">
        <w:rPr>
          <w:rFonts w:ascii="Cambria" w:hAnsi="Cambria" w:cs="Cambria"/>
          <w:lang w:val="fr-CA"/>
        </w:rPr>
        <w:t>métrop</w:t>
      </w:r>
      <w:r>
        <w:rPr>
          <w:rFonts w:ascii="Cambria" w:hAnsi="Cambria" w:cs="Cambria"/>
          <w:lang w:val="fr-CA"/>
        </w:rPr>
        <w:t>ol</w:t>
      </w:r>
      <w:r w:rsidRPr="00414C49">
        <w:rPr>
          <w:rFonts w:ascii="Cambria" w:hAnsi="Cambria" w:cs="Cambria"/>
          <w:lang w:val="fr-CA"/>
        </w:rPr>
        <w:t>itaine et outre-mer</w:t>
      </w:r>
      <w:r>
        <w:rPr>
          <w:rFonts w:ascii="Cambria" w:hAnsi="Cambria" w:cs="Cambria"/>
          <w:lang w:val="fr-CA"/>
        </w:rPr>
        <w:t xml:space="preserve"> et également aux autres pays francophones.</w:t>
      </w:r>
    </w:p>
    <w:p w:rsidR="00040D34" w:rsidRPr="004F218A" w:rsidRDefault="00040D34" w:rsidP="00D7034D">
      <w:pPr>
        <w:spacing w:line="240" w:lineRule="auto"/>
        <w:ind w:left="426"/>
        <w:jc w:val="both"/>
        <w:rPr>
          <w:rFonts w:ascii="Cambria" w:hAnsi="Cambria" w:cs="Cambria"/>
          <w:lang w:val="fr-CA"/>
        </w:rPr>
      </w:pPr>
      <w:r w:rsidRPr="00126546">
        <w:rPr>
          <w:rFonts w:ascii="Cambria" w:hAnsi="Cambria" w:cs="Cambria"/>
          <w:lang w:val="fr-CA"/>
        </w:rPr>
        <w:t xml:space="preserve">Les participants à la dictée adulte doivent être âgés de 18 ans ou plus le jour de </w:t>
      </w:r>
      <w:r w:rsidRPr="004F218A">
        <w:rPr>
          <w:rFonts w:ascii="Cambria" w:hAnsi="Cambria" w:cs="Cambria"/>
          <w:lang w:val="fr-CA"/>
        </w:rPr>
        <w:t xml:space="preserve">l’événement. </w:t>
      </w:r>
    </w:p>
    <w:p w:rsidR="00040D34" w:rsidRDefault="00040D34" w:rsidP="00D7034D">
      <w:pPr>
        <w:spacing w:line="240" w:lineRule="auto"/>
        <w:ind w:left="426"/>
        <w:jc w:val="both"/>
        <w:rPr>
          <w:rFonts w:ascii="Cambria" w:hAnsi="Cambria" w:cs="Cambria"/>
          <w:lang w:val="fr-CA"/>
        </w:rPr>
      </w:pPr>
      <w:r w:rsidRPr="00126546">
        <w:rPr>
          <w:rFonts w:ascii="Cambria" w:hAnsi="Cambria" w:cs="Cambria"/>
          <w:lang w:val="fr-CA"/>
        </w:rPr>
        <w:t xml:space="preserve">La dictée se déroule la même journée dans toutes les régions : le lendemain de la dictée scolaire, soit le </w:t>
      </w:r>
      <w:r w:rsidRPr="00CD4986">
        <w:rPr>
          <w:rFonts w:ascii="Cambria" w:hAnsi="Cambria" w:cs="Cambria"/>
          <w:b/>
          <w:bCs/>
          <w:lang w:val="fr-CA"/>
        </w:rPr>
        <w:t>2</w:t>
      </w:r>
      <w:r w:rsidR="008F0890" w:rsidRPr="00CD4986">
        <w:rPr>
          <w:rFonts w:ascii="Cambria" w:hAnsi="Cambria" w:cs="Cambria"/>
          <w:b/>
          <w:bCs/>
          <w:lang w:val="fr-CA"/>
        </w:rPr>
        <w:t>4</w:t>
      </w:r>
      <w:r w:rsidRPr="00CD4986">
        <w:rPr>
          <w:rFonts w:ascii="Cambria" w:hAnsi="Cambria" w:cs="Cambria"/>
          <w:b/>
          <w:bCs/>
          <w:lang w:val="fr-CA"/>
        </w:rPr>
        <w:t xml:space="preserve"> mars </w:t>
      </w:r>
      <w:r w:rsidR="008F0890" w:rsidRPr="00CD4986">
        <w:rPr>
          <w:rFonts w:ascii="Cambria" w:hAnsi="Cambria" w:cs="Cambria"/>
          <w:b/>
          <w:bCs/>
          <w:lang w:val="fr-CA"/>
        </w:rPr>
        <w:t>2018.</w:t>
      </w:r>
      <w:r w:rsidRPr="00126546">
        <w:rPr>
          <w:rFonts w:ascii="Cambria" w:hAnsi="Cambria" w:cs="Cambria"/>
          <w:lang w:val="fr-CA"/>
        </w:rPr>
        <w:t xml:space="preserve"> </w:t>
      </w:r>
    </w:p>
    <w:p w:rsidR="00040D34" w:rsidRDefault="00040D34" w:rsidP="00D7034D">
      <w:pPr>
        <w:spacing w:line="240" w:lineRule="auto"/>
        <w:ind w:left="426"/>
        <w:jc w:val="both"/>
        <w:rPr>
          <w:rFonts w:ascii="Cambria" w:hAnsi="Cambria" w:cs="Cambria"/>
          <w:lang w:val="fr-CA"/>
        </w:rPr>
      </w:pPr>
      <w:r w:rsidRPr="004F218A">
        <w:rPr>
          <w:rFonts w:ascii="Cambria" w:hAnsi="Cambria" w:cs="Cambria"/>
          <w:lang w:val="fr-CA"/>
        </w:rPr>
        <w:t>Une participation financière à la dictée adulte est obligatoire. Chaque participant doit  verser :</w:t>
      </w:r>
    </w:p>
    <w:p w:rsidR="00040D34" w:rsidRPr="00414C49" w:rsidRDefault="00040D34" w:rsidP="00D7034D">
      <w:pPr>
        <w:pStyle w:val="Paragraphedeliste"/>
        <w:numPr>
          <w:ilvl w:val="0"/>
          <w:numId w:val="9"/>
        </w:numPr>
        <w:spacing w:after="0" w:line="240" w:lineRule="auto"/>
        <w:ind w:right="565"/>
        <w:jc w:val="both"/>
        <w:rPr>
          <w:rFonts w:ascii="Cambria" w:hAnsi="Cambria" w:cs="Cambria"/>
          <w:lang w:val="fr-CA"/>
        </w:rPr>
      </w:pPr>
      <w:r w:rsidRPr="00126546">
        <w:rPr>
          <w:rFonts w:ascii="Cambria" w:hAnsi="Cambria" w:cs="Cambria"/>
        </w:rPr>
        <w:t xml:space="preserve">Un euro </w:t>
      </w:r>
      <w:r w:rsidRPr="00337886">
        <w:rPr>
          <w:rFonts w:ascii="Cambria" w:hAnsi="Cambria" w:cs="Cambria"/>
          <w:b/>
          <w:bCs/>
        </w:rPr>
        <w:t>obligatoire</w:t>
      </w:r>
      <w:r w:rsidRPr="00126546">
        <w:rPr>
          <w:rFonts w:ascii="Cambria" w:hAnsi="Cambria" w:cs="Cambria"/>
        </w:rPr>
        <w:t xml:space="preserve"> pour le </w:t>
      </w:r>
      <w:r w:rsidRPr="00126546">
        <w:rPr>
          <w:rFonts w:ascii="Cambria" w:hAnsi="Cambria" w:cs="Cambria"/>
          <w:lang w:val="fr-CA"/>
        </w:rPr>
        <w:t xml:space="preserve">siège national </w:t>
      </w:r>
      <w:r>
        <w:rPr>
          <w:rFonts w:ascii="Cambria" w:hAnsi="Cambria" w:cs="Cambria"/>
          <w:lang w:val="fr-CA"/>
        </w:rPr>
        <w:t>de la FFQ-F </w:t>
      </w:r>
      <w:r w:rsidRPr="00414C49">
        <w:rPr>
          <w:rFonts w:ascii="Cambria" w:hAnsi="Cambria" w:cs="Cambria"/>
          <w:lang w:val="fr-CA"/>
        </w:rPr>
        <w:t>(Collecté par l’association régionale et reversé par celle-ci par chèque à la FFQ-F)</w:t>
      </w:r>
      <w:r>
        <w:rPr>
          <w:rFonts w:ascii="Cambria" w:hAnsi="Cambria" w:cs="Cambria"/>
          <w:lang w:val="fr-CA"/>
        </w:rPr>
        <w:t>,</w:t>
      </w:r>
    </w:p>
    <w:p w:rsidR="00040D34" w:rsidRPr="008C7355" w:rsidRDefault="00040D34" w:rsidP="008C7355">
      <w:pPr>
        <w:pStyle w:val="Paragraphedeliste"/>
        <w:numPr>
          <w:ilvl w:val="0"/>
          <w:numId w:val="9"/>
        </w:numPr>
        <w:spacing w:after="0" w:line="240" w:lineRule="auto"/>
        <w:ind w:right="565"/>
        <w:jc w:val="both"/>
        <w:rPr>
          <w:rFonts w:ascii="Cambria" w:hAnsi="Cambria" w:cs="Cambria"/>
          <w:lang w:val="fr-CA"/>
        </w:rPr>
      </w:pPr>
      <w:r w:rsidRPr="00126546">
        <w:rPr>
          <w:rFonts w:ascii="Cambria" w:hAnsi="Cambria" w:cs="Cambria"/>
        </w:rPr>
        <w:t>Un euro</w:t>
      </w:r>
      <w:r>
        <w:rPr>
          <w:rFonts w:ascii="Cambria" w:hAnsi="Cambria" w:cs="Cambria"/>
        </w:rPr>
        <w:t xml:space="preserve"> </w:t>
      </w:r>
      <w:r w:rsidRPr="00414C49">
        <w:rPr>
          <w:rFonts w:ascii="Cambria" w:hAnsi="Cambria" w:cs="Cambria"/>
        </w:rPr>
        <w:t>ou plus</w:t>
      </w:r>
      <w:r w:rsidRPr="00126546">
        <w:rPr>
          <w:rFonts w:ascii="Cambria" w:hAnsi="Cambria" w:cs="Cambria"/>
        </w:rPr>
        <w:t xml:space="preserve"> pour l’association régionale organisatrice (facultatif).</w:t>
      </w:r>
    </w:p>
    <w:p w:rsidR="00040D34" w:rsidRPr="008C7355" w:rsidRDefault="00040D34" w:rsidP="008C7355">
      <w:pPr>
        <w:pStyle w:val="Paragraphedeliste"/>
        <w:spacing w:after="0" w:line="240" w:lineRule="auto"/>
        <w:ind w:left="1364" w:right="565"/>
        <w:jc w:val="both"/>
        <w:rPr>
          <w:rFonts w:ascii="Cambria" w:hAnsi="Cambria" w:cs="Cambria"/>
          <w:lang w:val="fr-CA"/>
        </w:rPr>
      </w:pPr>
    </w:p>
    <w:p w:rsidR="00040D34" w:rsidRPr="008C7355" w:rsidRDefault="00040D34" w:rsidP="00D7034D">
      <w:pPr>
        <w:spacing w:line="240" w:lineRule="auto"/>
        <w:ind w:left="426"/>
        <w:jc w:val="both"/>
        <w:rPr>
          <w:rFonts w:ascii="Cambria" w:hAnsi="Cambria" w:cs="Cambria"/>
          <w:b/>
          <w:bCs/>
        </w:rPr>
      </w:pPr>
      <w:r>
        <w:rPr>
          <w:rFonts w:ascii="Cambria" w:hAnsi="Cambria" w:cs="Cambria"/>
        </w:rPr>
        <w:lastRenderedPageBreak/>
        <w:t>Sur chaque copie, doivent</w:t>
      </w:r>
      <w:r w:rsidRPr="00126546">
        <w:rPr>
          <w:rFonts w:ascii="Cambria" w:hAnsi="Cambria" w:cs="Cambria"/>
        </w:rPr>
        <w:t xml:space="preserve"> </w:t>
      </w:r>
      <w:r>
        <w:rPr>
          <w:rFonts w:ascii="Cambria" w:hAnsi="Cambria" w:cs="Cambria"/>
        </w:rPr>
        <w:t>apparaître</w:t>
      </w:r>
      <w:r w:rsidRPr="00126546">
        <w:rPr>
          <w:rFonts w:ascii="Cambria" w:hAnsi="Cambria" w:cs="Cambria"/>
        </w:rPr>
        <w:t xml:space="preserve"> le </w:t>
      </w:r>
      <w:r w:rsidRPr="00E716D6">
        <w:rPr>
          <w:rFonts w:ascii="Cambria" w:hAnsi="Cambria" w:cs="Cambria"/>
          <w:b/>
          <w:bCs/>
        </w:rPr>
        <w:t>nom</w:t>
      </w:r>
      <w:r w:rsidRPr="00126546">
        <w:rPr>
          <w:rFonts w:ascii="Cambria" w:hAnsi="Cambria" w:cs="Cambria"/>
        </w:rPr>
        <w:t xml:space="preserve"> et le </w:t>
      </w:r>
      <w:r w:rsidRPr="00E716D6">
        <w:rPr>
          <w:rFonts w:ascii="Cambria" w:hAnsi="Cambria" w:cs="Cambria"/>
          <w:b/>
          <w:bCs/>
        </w:rPr>
        <w:t>prénom</w:t>
      </w:r>
      <w:r w:rsidRPr="00126546">
        <w:rPr>
          <w:rFonts w:ascii="Cambria" w:hAnsi="Cambria" w:cs="Cambria"/>
        </w:rPr>
        <w:t xml:space="preserve"> du participant, le </w:t>
      </w:r>
      <w:r w:rsidRPr="00E716D6">
        <w:rPr>
          <w:rFonts w:ascii="Cambria" w:hAnsi="Cambria" w:cs="Cambria"/>
          <w:b/>
          <w:bCs/>
        </w:rPr>
        <w:t xml:space="preserve">nom de l’association régionale </w:t>
      </w:r>
      <w:r>
        <w:rPr>
          <w:rFonts w:ascii="Cambria" w:hAnsi="Cambria" w:cs="Cambria"/>
        </w:rPr>
        <w:t>organisatrice.</w:t>
      </w:r>
    </w:p>
    <w:p w:rsidR="00040D34" w:rsidRPr="00126546" w:rsidRDefault="00040D34" w:rsidP="00D7034D">
      <w:pPr>
        <w:spacing w:line="240" w:lineRule="auto"/>
        <w:ind w:firstLine="426"/>
        <w:jc w:val="both"/>
        <w:rPr>
          <w:rFonts w:ascii="Cambria" w:hAnsi="Cambria" w:cs="Cambria"/>
        </w:rPr>
      </w:pPr>
      <w:r w:rsidRPr="00126546">
        <w:rPr>
          <w:rFonts w:ascii="Cambria" w:hAnsi="Cambria" w:cs="Cambria"/>
        </w:rPr>
        <w:t>Aucun ouvrage de référence (grammaire, dictionnaire, etc.) n’est autorisé.</w:t>
      </w:r>
    </w:p>
    <w:p w:rsidR="00040D34" w:rsidRPr="00126546" w:rsidRDefault="00040D34" w:rsidP="00D7034D">
      <w:pPr>
        <w:spacing w:line="240" w:lineRule="auto"/>
        <w:ind w:left="426"/>
        <w:rPr>
          <w:rFonts w:ascii="Cambria" w:hAnsi="Cambria" w:cs="Cambria"/>
          <w:i/>
          <w:iCs/>
        </w:rPr>
      </w:pPr>
      <w:r w:rsidRPr="00126546">
        <w:rPr>
          <w:rFonts w:ascii="Cambria" w:hAnsi="Cambria" w:cs="Cambria"/>
        </w:rPr>
        <w:t>Toute tentative de plagiat, de fraude ou de collaboration avec un autre participant met un terme à la participation du concurrent.</w:t>
      </w:r>
    </w:p>
    <w:p w:rsidR="00040D34" w:rsidRPr="00C91ACD" w:rsidRDefault="00040D34" w:rsidP="00C91ACD">
      <w:pPr>
        <w:spacing w:line="240" w:lineRule="auto"/>
        <w:ind w:left="426"/>
        <w:jc w:val="both"/>
        <w:rPr>
          <w:rFonts w:ascii="Cambria" w:hAnsi="Cambria" w:cs="Cambria"/>
        </w:rPr>
      </w:pPr>
      <w:r w:rsidRPr="00126546">
        <w:rPr>
          <w:rFonts w:ascii="Cambria" w:hAnsi="Cambria" w:cs="Cambria"/>
        </w:rPr>
        <w:t>Pendant la lecture de la dictée, le lecteur doit dicter la ponctuation aux participants.</w:t>
      </w:r>
      <w:r>
        <w:rPr>
          <w:rFonts w:ascii="Cambria" w:hAnsi="Cambria" w:cs="Cambria"/>
        </w:rPr>
        <w:t xml:space="preserve"> </w:t>
      </w:r>
      <w:r w:rsidRPr="00414C49">
        <w:rPr>
          <w:rFonts w:ascii="Cambria" w:hAnsi="Cambria" w:cs="Cambria"/>
        </w:rPr>
        <w:t>Après la</w:t>
      </w:r>
      <w:r w:rsidRPr="00414C49">
        <w:t xml:space="preserve"> </w:t>
      </w:r>
      <w:r w:rsidRPr="00414C49">
        <w:rPr>
          <w:rFonts w:ascii="Cambria" w:hAnsi="Cambria" w:cs="Cambria"/>
        </w:rPr>
        <w:t>lecture</w:t>
      </w:r>
      <w:r w:rsidRPr="00414C49">
        <w:t xml:space="preserve">, </w:t>
      </w:r>
      <w:r w:rsidRPr="00414C49">
        <w:rPr>
          <w:rFonts w:ascii="Cambria" w:hAnsi="Cambria" w:cs="Cambria"/>
        </w:rPr>
        <w:t>le lecteur doit obligatoirement dicter aux participants les onze mots de départage,</w:t>
      </w:r>
      <w:r w:rsidRPr="00C91ACD">
        <w:rPr>
          <w:rFonts w:ascii="Cambria" w:hAnsi="Cambria" w:cs="Cambria"/>
        </w:rPr>
        <w:t xml:space="preserve"> le onzième permettant de déterminer le gagnant en cas d’égalité. Les mots de départage sont obligatoires. S’ils sont absents d’une copie, celle-ci est éliminée. </w:t>
      </w:r>
    </w:p>
    <w:p w:rsidR="00040D34" w:rsidRPr="00C91ACD" w:rsidRDefault="00040D34" w:rsidP="00E76991">
      <w:pPr>
        <w:pStyle w:val="NormalWeb"/>
        <w:shd w:val="clear" w:color="auto" w:fill="FFFFFF"/>
        <w:spacing w:before="0" w:beforeAutospacing="0" w:after="0"/>
        <w:ind w:left="360"/>
        <w:jc w:val="both"/>
        <w:rPr>
          <w:rFonts w:ascii="Cambria" w:hAnsi="Cambria"/>
          <w:sz w:val="22"/>
          <w:szCs w:val="22"/>
          <w:lang w:eastAsia="en-US"/>
        </w:rPr>
      </w:pPr>
      <w:r>
        <w:rPr>
          <w:rFonts w:ascii="Cambria" w:hAnsi="Cambria"/>
          <w:sz w:val="22"/>
          <w:szCs w:val="22"/>
          <w:lang w:eastAsia="en-US"/>
        </w:rPr>
        <w:t xml:space="preserve"> </w:t>
      </w:r>
      <w:r w:rsidRPr="00C91ACD">
        <w:rPr>
          <w:rFonts w:ascii="Cambria" w:hAnsi="Cambria"/>
          <w:sz w:val="22"/>
          <w:szCs w:val="22"/>
          <w:lang w:eastAsia="en-US"/>
        </w:rPr>
        <w:t xml:space="preserve">Les correspondants des associations régionales doivent s’assurer de l’affichage du présent </w:t>
      </w:r>
      <w:r>
        <w:rPr>
          <w:rFonts w:ascii="Cambria" w:hAnsi="Cambria"/>
          <w:sz w:val="22"/>
          <w:szCs w:val="22"/>
          <w:lang w:eastAsia="en-US"/>
        </w:rPr>
        <w:t xml:space="preserve">      </w:t>
      </w:r>
      <w:r w:rsidRPr="00C91ACD">
        <w:rPr>
          <w:rFonts w:ascii="Cambria" w:hAnsi="Cambria"/>
          <w:sz w:val="22"/>
          <w:szCs w:val="22"/>
          <w:lang w:eastAsia="en-US"/>
        </w:rPr>
        <w:t>règlement officiel le jour de l’évènement.</w:t>
      </w:r>
    </w:p>
    <w:p w:rsidR="00040D34" w:rsidRPr="00C91ACD" w:rsidRDefault="00040D34" w:rsidP="00C91ACD">
      <w:pPr>
        <w:pStyle w:val="NormalWeb"/>
        <w:shd w:val="clear" w:color="auto" w:fill="FFFFFF"/>
        <w:spacing w:before="0" w:beforeAutospacing="0" w:after="0"/>
        <w:jc w:val="both"/>
        <w:rPr>
          <w:rFonts w:ascii="Cambria" w:hAnsi="Cambria" w:cs="Cambria"/>
          <w:sz w:val="22"/>
          <w:szCs w:val="22"/>
        </w:rPr>
      </w:pPr>
    </w:p>
    <w:p w:rsidR="00040D34" w:rsidRDefault="00040D34" w:rsidP="00AA1A89">
      <w:pPr>
        <w:pStyle w:val="Paragraphedeliste"/>
        <w:numPr>
          <w:ilvl w:val="0"/>
          <w:numId w:val="1"/>
        </w:numPr>
        <w:spacing w:after="0" w:line="240" w:lineRule="auto"/>
        <w:rPr>
          <w:rFonts w:ascii="Cambria" w:hAnsi="Cambria" w:cs="Cambria"/>
          <w:b/>
          <w:bCs/>
          <w:color w:val="365F91"/>
          <w:sz w:val="26"/>
          <w:szCs w:val="26"/>
          <w:lang w:val="fr-CA"/>
        </w:rPr>
      </w:pPr>
      <w:r w:rsidRPr="00D7034D">
        <w:rPr>
          <w:rFonts w:ascii="Cambria" w:hAnsi="Cambria" w:cs="Cambria"/>
          <w:b/>
          <w:bCs/>
          <w:color w:val="365F91"/>
          <w:sz w:val="26"/>
          <w:szCs w:val="26"/>
          <w:lang w:val="fr-CA"/>
        </w:rPr>
        <w:t>Modalités d’envoi et de réception des textes de la dictée</w:t>
      </w:r>
    </w:p>
    <w:p w:rsidR="00040D34" w:rsidRPr="00D7034D" w:rsidRDefault="00040D34" w:rsidP="00D542A5">
      <w:pPr>
        <w:pStyle w:val="Paragraphedeliste"/>
        <w:spacing w:after="0" w:line="240" w:lineRule="auto"/>
        <w:ind w:left="644"/>
        <w:rPr>
          <w:rFonts w:ascii="Cambria" w:hAnsi="Cambria" w:cs="Cambria"/>
          <w:b/>
          <w:bCs/>
          <w:color w:val="365F91"/>
          <w:sz w:val="26"/>
          <w:szCs w:val="26"/>
          <w:lang w:val="fr-CA"/>
        </w:rPr>
      </w:pPr>
    </w:p>
    <w:p w:rsidR="00040D34" w:rsidRPr="00126546" w:rsidRDefault="00040D34" w:rsidP="00E76991">
      <w:pPr>
        <w:spacing w:line="240" w:lineRule="auto"/>
        <w:ind w:left="360"/>
        <w:jc w:val="both"/>
        <w:rPr>
          <w:rFonts w:ascii="Cambria" w:hAnsi="Cambria" w:cs="Cambria"/>
        </w:rPr>
      </w:pPr>
      <w:r w:rsidRPr="00126546">
        <w:rPr>
          <w:rFonts w:ascii="Cambria" w:hAnsi="Cambria" w:cs="Cambria"/>
          <w:lang w:val="fr-CA"/>
        </w:rPr>
        <w:t>L</w:t>
      </w:r>
      <w:r w:rsidRPr="00942EBB">
        <w:rPr>
          <w:rFonts w:ascii="Cambria" w:hAnsi="Cambria" w:cs="Cambria"/>
          <w:lang w:val="fr-CA"/>
        </w:rPr>
        <w:t xml:space="preserve">es </w:t>
      </w:r>
      <w:r w:rsidRPr="00942EBB">
        <w:rPr>
          <w:rFonts w:ascii="Cambria" w:hAnsi="Cambria" w:cs="Cambria"/>
        </w:rPr>
        <w:t xml:space="preserve">textes de la dictée sont envoyés </w:t>
      </w:r>
      <w:r w:rsidRPr="007609C0">
        <w:rPr>
          <w:rFonts w:ascii="Cambria" w:hAnsi="Cambria" w:cs="Cambria"/>
        </w:rPr>
        <w:t>quelques jours</w:t>
      </w:r>
      <w:r>
        <w:rPr>
          <w:rFonts w:ascii="Cambria" w:hAnsi="Cambria" w:cs="Cambria"/>
        </w:rPr>
        <w:t xml:space="preserve"> avant l’évènement</w:t>
      </w:r>
      <w:r w:rsidR="00FC407F">
        <w:rPr>
          <w:rFonts w:ascii="Cambria" w:hAnsi="Cambria" w:cs="Cambria"/>
        </w:rPr>
        <w:t>,</w:t>
      </w:r>
      <w:r>
        <w:rPr>
          <w:rFonts w:ascii="Cambria" w:hAnsi="Cambria" w:cs="Cambria"/>
        </w:rPr>
        <w:t xml:space="preserve"> </w:t>
      </w:r>
      <w:r w:rsidRPr="00FC407F">
        <w:rPr>
          <w:rFonts w:ascii="Cambria" w:hAnsi="Cambria" w:cs="Cambria"/>
        </w:rPr>
        <w:t>sous pli cacheté par courrier</w:t>
      </w:r>
      <w:r w:rsidR="00FC407F">
        <w:rPr>
          <w:rFonts w:ascii="Cambria" w:hAnsi="Cambria" w:cs="Cambria"/>
        </w:rPr>
        <w:t>,</w:t>
      </w:r>
      <w:r>
        <w:rPr>
          <w:rFonts w:ascii="Cambria" w:hAnsi="Cambria" w:cs="Cambria"/>
        </w:rPr>
        <w:t xml:space="preserve"> </w:t>
      </w:r>
      <w:r w:rsidRPr="00942EBB">
        <w:rPr>
          <w:rFonts w:ascii="Cambria" w:hAnsi="Cambria" w:cs="Cambria"/>
        </w:rPr>
        <w:t xml:space="preserve">aux associations régionales participantes par le siège national de </w:t>
      </w:r>
      <w:r w:rsidRPr="00D912F3">
        <w:rPr>
          <w:rFonts w:ascii="Cambria" w:hAnsi="Cambria" w:cs="Cambria"/>
        </w:rPr>
        <w:t>la</w:t>
      </w:r>
      <w:r>
        <w:rPr>
          <w:rFonts w:ascii="Cambria" w:hAnsi="Cambria" w:cs="Cambria"/>
        </w:rPr>
        <w:t xml:space="preserve"> FFQ-F</w:t>
      </w:r>
      <w:r w:rsidRPr="00942EBB">
        <w:rPr>
          <w:rFonts w:ascii="Cambria" w:hAnsi="Cambria" w:cs="Cambria"/>
        </w:rPr>
        <w:t>. Ils doivent obligatoirement demeurer confidentiels jusqu’au moment de la dictée.</w:t>
      </w:r>
      <w:r w:rsidRPr="00126546">
        <w:rPr>
          <w:rFonts w:ascii="Cambria" w:hAnsi="Cambria" w:cs="Cambria"/>
        </w:rPr>
        <w:t xml:space="preserve"> </w:t>
      </w:r>
    </w:p>
    <w:p w:rsidR="00040D34" w:rsidRDefault="00040D34" w:rsidP="00084339">
      <w:pPr>
        <w:spacing w:after="0" w:line="240" w:lineRule="auto"/>
        <w:ind w:left="360"/>
        <w:jc w:val="both"/>
        <w:rPr>
          <w:rFonts w:ascii="Cambria" w:hAnsi="Cambria" w:cs="Cambria"/>
        </w:rPr>
      </w:pPr>
      <w:r w:rsidRPr="00126546">
        <w:rPr>
          <w:rFonts w:ascii="Cambria" w:hAnsi="Cambria" w:cs="Cambria"/>
        </w:rPr>
        <w:t xml:space="preserve">Dans le cas où plusieurs lectures avec différents publics sont prévues, des copies peuvent être </w:t>
      </w:r>
      <w:r>
        <w:rPr>
          <w:rFonts w:ascii="Cambria" w:hAnsi="Cambria" w:cs="Cambria"/>
        </w:rPr>
        <w:t xml:space="preserve">  </w:t>
      </w:r>
      <w:r w:rsidRPr="00126546">
        <w:rPr>
          <w:rFonts w:ascii="Cambria" w:hAnsi="Cambria" w:cs="Cambria"/>
        </w:rPr>
        <w:t xml:space="preserve">faites le jour même de </w:t>
      </w:r>
      <w:r w:rsidRPr="00B65FC1">
        <w:rPr>
          <w:rFonts w:ascii="Cambria" w:hAnsi="Cambria" w:cs="Cambria"/>
        </w:rPr>
        <w:t>l’évènement</w:t>
      </w:r>
      <w:r>
        <w:rPr>
          <w:rFonts w:ascii="Cambria" w:hAnsi="Cambria" w:cs="Cambria"/>
        </w:rPr>
        <w:t xml:space="preserve"> par les responsables </w:t>
      </w:r>
      <w:r w:rsidRPr="001B0718">
        <w:rPr>
          <w:rFonts w:ascii="Cambria" w:hAnsi="Cambria" w:cs="Cambria"/>
        </w:rPr>
        <w:t>régionaux, et transmise</w:t>
      </w:r>
      <w:r w:rsidR="00FC407F">
        <w:rPr>
          <w:rFonts w:ascii="Cambria" w:hAnsi="Cambria" w:cs="Cambria"/>
        </w:rPr>
        <w:t>s</w:t>
      </w:r>
      <w:r w:rsidRPr="001B0718">
        <w:rPr>
          <w:rFonts w:ascii="Cambria" w:hAnsi="Cambria" w:cs="Cambria"/>
        </w:rPr>
        <w:t xml:space="preserve"> à le</w:t>
      </w:r>
      <w:r w:rsidRPr="003901E1">
        <w:rPr>
          <w:rFonts w:ascii="Cambria" w:hAnsi="Cambria" w:cs="Cambria"/>
        </w:rPr>
        <w:t xml:space="preserve">urs </w:t>
      </w:r>
      <w:r w:rsidRPr="001B0718">
        <w:rPr>
          <w:rFonts w:ascii="Cambria" w:hAnsi="Cambria" w:cs="Cambria"/>
        </w:rPr>
        <w:t xml:space="preserve">correspondants locaux précisément identifiés. Chacun d’eux devra s’engager à suivre les règles décrites dans ce </w:t>
      </w:r>
      <w:r w:rsidRPr="001C5679">
        <w:rPr>
          <w:rFonts w:ascii="Cambria" w:hAnsi="Cambria" w:cs="Cambria"/>
        </w:rPr>
        <w:t>règ</w:t>
      </w:r>
      <w:r w:rsidRPr="001B0718">
        <w:rPr>
          <w:rFonts w:ascii="Cambria" w:hAnsi="Cambria" w:cs="Cambria"/>
        </w:rPr>
        <w:t>lement.</w:t>
      </w:r>
      <w:r w:rsidRPr="00126546">
        <w:rPr>
          <w:rFonts w:ascii="Cambria" w:hAnsi="Cambria" w:cs="Cambria"/>
        </w:rPr>
        <w:t xml:space="preserve"> </w:t>
      </w:r>
    </w:p>
    <w:p w:rsidR="00040D34" w:rsidRPr="00126546" w:rsidRDefault="00040D34" w:rsidP="00C91ACD">
      <w:pPr>
        <w:pStyle w:val="Paragraphedeliste"/>
        <w:spacing w:after="0" w:line="240" w:lineRule="auto"/>
        <w:ind w:left="0"/>
        <w:jc w:val="both"/>
        <w:rPr>
          <w:rFonts w:ascii="Cambria" w:hAnsi="Cambria" w:cs="Cambria"/>
        </w:rPr>
      </w:pPr>
    </w:p>
    <w:p w:rsidR="00040D34" w:rsidRDefault="00040D34" w:rsidP="00D542A5">
      <w:pPr>
        <w:pStyle w:val="Paragraphedeliste"/>
        <w:numPr>
          <w:ilvl w:val="0"/>
          <w:numId w:val="1"/>
        </w:numPr>
        <w:spacing w:after="0" w:line="240" w:lineRule="auto"/>
        <w:rPr>
          <w:rFonts w:ascii="Cambria" w:hAnsi="Cambria" w:cs="Cambria"/>
          <w:b/>
          <w:bCs/>
          <w:color w:val="365F91"/>
          <w:sz w:val="26"/>
          <w:szCs w:val="26"/>
          <w:lang w:val="fr-CA"/>
        </w:rPr>
      </w:pPr>
      <w:r w:rsidRPr="00126546">
        <w:rPr>
          <w:rFonts w:ascii="Cambria" w:hAnsi="Cambria" w:cs="Cambria"/>
          <w:b/>
          <w:bCs/>
          <w:color w:val="365F91"/>
          <w:sz w:val="26"/>
          <w:szCs w:val="26"/>
          <w:lang w:val="fr-CA"/>
        </w:rPr>
        <w:t>Modalités de correction</w:t>
      </w:r>
    </w:p>
    <w:p w:rsidR="00040D34" w:rsidRPr="00D542A5" w:rsidRDefault="00040D34" w:rsidP="00D542A5">
      <w:pPr>
        <w:pStyle w:val="Paragraphedeliste"/>
        <w:spacing w:after="0" w:line="240" w:lineRule="auto"/>
        <w:ind w:left="644"/>
        <w:rPr>
          <w:rFonts w:ascii="Cambria" w:hAnsi="Cambria" w:cs="Cambria"/>
          <w:b/>
          <w:bCs/>
          <w:color w:val="365F91"/>
          <w:sz w:val="26"/>
          <w:szCs w:val="26"/>
          <w:lang w:val="fr-CA"/>
        </w:rPr>
      </w:pPr>
    </w:p>
    <w:p w:rsidR="00040D34" w:rsidRPr="00E76991" w:rsidRDefault="00040D34" w:rsidP="00AA1A89">
      <w:pPr>
        <w:pStyle w:val="Paragraphedeliste"/>
        <w:spacing w:line="240" w:lineRule="auto"/>
        <w:ind w:left="360"/>
        <w:jc w:val="both"/>
        <w:rPr>
          <w:rFonts w:ascii="Cambria" w:hAnsi="Cambria" w:cs="Cambria"/>
          <w:b/>
          <w:bCs/>
          <w:lang w:val="fr-CA"/>
        </w:rPr>
      </w:pPr>
      <w:r w:rsidRPr="00126546">
        <w:rPr>
          <w:rFonts w:ascii="Cambria" w:hAnsi="Cambria" w:cs="Cambria"/>
          <w:b/>
          <w:bCs/>
          <w:lang w:val="fr-CA"/>
        </w:rPr>
        <w:t xml:space="preserve">Note : Le présent règlement est rédigé selon les règles officielles de la nouvelle orthographe, recommandées par le Conseil supérieur de la langue française, approuvées par l’Académie française et en vigueur dans toute la francophonie. Toutefois, les deux orthographes (nouvelle et ancienne) sont acceptées dans le cadre de la </w:t>
      </w:r>
      <w:r w:rsidRPr="00E76991">
        <w:rPr>
          <w:rFonts w:ascii="Cambria" w:hAnsi="Cambria" w:cs="Cambria"/>
          <w:b/>
          <w:bCs/>
          <w:lang w:val="fr-CA"/>
        </w:rPr>
        <w:t>Dictée francophone France-Québec</w:t>
      </w:r>
      <w:r w:rsidRPr="00E76991">
        <w:rPr>
          <w:rFonts w:ascii="Cambria" w:hAnsi="Cambria" w:cs="Cambria"/>
          <w:lang w:val="fr-CA"/>
        </w:rPr>
        <w:t>.</w:t>
      </w:r>
    </w:p>
    <w:p w:rsidR="00040D34" w:rsidRPr="00126546" w:rsidRDefault="00040D34" w:rsidP="00773B6D">
      <w:pPr>
        <w:spacing w:after="0" w:line="240" w:lineRule="auto"/>
        <w:ind w:left="360"/>
        <w:rPr>
          <w:rFonts w:ascii="Cambria" w:hAnsi="Cambria" w:cs="Cambria"/>
          <w:b/>
          <w:bCs/>
          <w:color w:val="365F91"/>
          <w:lang w:val="fr-CA"/>
        </w:rPr>
      </w:pPr>
      <w:r w:rsidRPr="00126546">
        <w:rPr>
          <w:rFonts w:ascii="Cambria" w:hAnsi="Cambria" w:cs="Cambria"/>
          <w:b/>
          <w:bCs/>
          <w:color w:val="365F91"/>
          <w:lang w:val="fr-CA"/>
        </w:rPr>
        <w:t>Dictée scolaire</w:t>
      </w:r>
    </w:p>
    <w:p w:rsidR="00040D34" w:rsidRPr="00126546" w:rsidRDefault="00040D34" w:rsidP="00773B6D">
      <w:pPr>
        <w:pStyle w:val="Sansinterligne"/>
        <w:ind w:left="360"/>
        <w:jc w:val="both"/>
        <w:rPr>
          <w:rFonts w:ascii="Cambria" w:hAnsi="Cambria" w:cs="Cambria"/>
        </w:rPr>
      </w:pPr>
      <w:r w:rsidRPr="00126546">
        <w:rPr>
          <w:rFonts w:ascii="Cambria" w:hAnsi="Cambria" w:cs="Cambria"/>
        </w:rPr>
        <w:t xml:space="preserve">La correction des copies est effectuée sous le contrôle du correspondant de la dictée de chaque association régionale de </w:t>
      </w:r>
      <w:r w:rsidRPr="00364011">
        <w:rPr>
          <w:rFonts w:ascii="Cambria" w:hAnsi="Cambria" w:cs="Cambria"/>
          <w:color w:val="0F243E"/>
        </w:rPr>
        <w:t>l</w:t>
      </w:r>
      <w:r>
        <w:rPr>
          <w:rFonts w:ascii="Cambria" w:hAnsi="Cambria" w:cs="Cambria"/>
          <w:color w:val="0F243E"/>
        </w:rPr>
        <w:t xml:space="preserve">a </w:t>
      </w:r>
      <w:r w:rsidRPr="00C71CF9">
        <w:rPr>
          <w:rFonts w:ascii="Cambria" w:hAnsi="Cambria" w:cs="Cambria"/>
        </w:rPr>
        <w:t>FFQ</w:t>
      </w:r>
      <w:r w:rsidRPr="00C71CF9">
        <w:rPr>
          <w:rFonts w:ascii="Cambria" w:hAnsi="Cambria" w:cs="Cambria"/>
          <w:color w:val="FF0000"/>
        </w:rPr>
        <w:t>-</w:t>
      </w:r>
      <w:r w:rsidRPr="00C71CF9">
        <w:rPr>
          <w:rFonts w:ascii="Cambria" w:hAnsi="Cambria" w:cs="Cambria"/>
        </w:rPr>
        <w:t>F</w:t>
      </w:r>
      <w:r w:rsidRPr="00126546">
        <w:rPr>
          <w:rFonts w:ascii="Cambria" w:hAnsi="Cambria" w:cs="Cambria"/>
        </w:rPr>
        <w:t>.</w:t>
      </w:r>
    </w:p>
    <w:p w:rsidR="00040D34" w:rsidRPr="00126546" w:rsidRDefault="00040D34" w:rsidP="00773B6D">
      <w:pPr>
        <w:pStyle w:val="Sansinterligne"/>
        <w:jc w:val="both"/>
        <w:rPr>
          <w:rFonts w:ascii="Cambria" w:hAnsi="Cambria" w:cs="Cambria"/>
        </w:rPr>
      </w:pPr>
    </w:p>
    <w:p w:rsidR="00040D34" w:rsidRPr="00126546" w:rsidRDefault="00040D34" w:rsidP="00773B6D">
      <w:pPr>
        <w:spacing w:line="240" w:lineRule="auto"/>
        <w:ind w:left="360"/>
        <w:rPr>
          <w:rFonts w:ascii="Cambria" w:hAnsi="Cambria" w:cs="Cambria"/>
        </w:rPr>
      </w:pPr>
      <w:r w:rsidRPr="00126546">
        <w:rPr>
          <w:rFonts w:ascii="Cambria" w:hAnsi="Cambria" w:cs="Cambria"/>
        </w:rPr>
        <w:t>Il est précisé que les copies corrigées ne pourront en aucun cas être diffusées aux concurrents.</w:t>
      </w:r>
    </w:p>
    <w:p w:rsidR="00040D34" w:rsidRPr="00D542A5" w:rsidRDefault="00040D34" w:rsidP="00773B6D">
      <w:pPr>
        <w:pStyle w:val="Sansinterligne"/>
        <w:ind w:firstLine="360"/>
        <w:jc w:val="both"/>
        <w:rPr>
          <w:rFonts w:ascii="Cambria" w:hAnsi="Cambria" w:cs="Cambria"/>
        </w:rPr>
      </w:pPr>
      <w:r w:rsidRPr="00D542A5">
        <w:rPr>
          <w:rFonts w:ascii="Cambria" w:hAnsi="Cambria" w:cs="Cambria"/>
        </w:rPr>
        <w:t xml:space="preserve">Le barème suivant est appliqué pour la correction des fautes : </w:t>
      </w:r>
    </w:p>
    <w:p w:rsidR="00040D34" w:rsidRPr="00D542A5" w:rsidRDefault="00040D34" w:rsidP="00773B6D">
      <w:pPr>
        <w:pStyle w:val="Sansinterligne"/>
        <w:numPr>
          <w:ilvl w:val="0"/>
          <w:numId w:val="17"/>
        </w:numPr>
        <w:jc w:val="both"/>
        <w:rPr>
          <w:rFonts w:ascii="Cambria" w:hAnsi="Cambria" w:cs="Cambria"/>
        </w:rPr>
      </w:pPr>
      <w:r w:rsidRPr="00D542A5">
        <w:rPr>
          <w:rFonts w:ascii="Cambria" w:hAnsi="Cambria" w:cs="Cambria"/>
        </w:rPr>
        <w:t>Faute d’orthographe d’usage : ½ point ;</w:t>
      </w:r>
    </w:p>
    <w:p w:rsidR="00040D34" w:rsidRPr="00D542A5" w:rsidRDefault="00040D34" w:rsidP="00773B6D">
      <w:pPr>
        <w:pStyle w:val="Sansinterligne"/>
        <w:numPr>
          <w:ilvl w:val="0"/>
          <w:numId w:val="17"/>
        </w:numPr>
        <w:jc w:val="both"/>
        <w:rPr>
          <w:rFonts w:ascii="Cambria" w:hAnsi="Cambria" w:cs="Cambria"/>
        </w:rPr>
      </w:pPr>
      <w:r w:rsidRPr="00D542A5">
        <w:rPr>
          <w:rFonts w:ascii="Cambria" w:hAnsi="Cambria" w:cs="Cambria"/>
        </w:rPr>
        <w:t>Accent non grammatical obligatoire (faute d’orthographe d’usage), trait d’union et majuscule en début de phrase : ½ point ;</w:t>
      </w:r>
    </w:p>
    <w:p w:rsidR="00040D34" w:rsidRDefault="00040D34" w:rsidP="005047ED">
      <w:pPr>
        <w:pStyle w:val="Sansinterligne"/>
        <w:numPr>
          <w:ilvl w:val="0"/>
          <w:numId w:val="17"/>
        </w:numPr>
        <w:jc w:val="both"/>
        <w:rPr>
          <w:rFonts w:ascii="Cambria" w:hAnsi="Cambria" w:cs="Cambria"/>
        </w:rPr>
      </w:pPr>
      <w:r w:rsidRPr="00D542A5">
        <w:rPr>
          <w:rFonts w:ascii="Cambria" w:hAnsi="Cambria" w:cs="Cambria"/>
        </w:rPr>
        <w:t>Faute grammaticale, d’accord ou de conjugaison, accent grammatical (ex. :</w:t>
      </w:r>
      <w:r w:rsidRPr="00D542A5">
        <w:rPr>
          <w:rFonts w:ascii="Cambria" w:hAnsi="Cambria" w:cs="Cambria"/>
          <w:i/>
          <w:iCs/>
        </w:rPr>
        <w:t xml:space="preserve"> dû</w:t>
      </w:r>
      <w:r w:rsidRPr="00D542A5">
        <w:rPr>
          <w:rFonts w:ascii="Cambria" w:hAnsi="Cambria" w:cs="Cambria"/>
        </w:rPr>
        <w:t>) : 1 point.</w:t>
      </w:r>
    </w:p>
    <w:p w:rsidR="00FC407F" w:rsidRDefault="00FC407F" w:rsidP="00FC407F">
      <w:pPr>
        <w:pStyle w:val="Sansinterligne"/>
        <w:jc w:val="both"/>
        <w:rPr>
          <w:rFonts w:ascii="Cambria" w:hAnsi="Cambria" w:cs="Cambria"/>
        </w:rPr>
      </w:pPr>
    </w:p>
    <w:p w:rsidR="00FC407F" w:rsidRDefault="00FC407F" w:rsidP="00FC407F">
      <w:pPr>
        <w:pStyle w:val="Sansinterligne"/>
        <w:jc w:val="both"/>
        <w:rPr>
          <w:rFonts w:ascii="Cambria" w:hAnsi="Cambria" w:cs="Cambria"/>
        </w:rPr>
      </w:pPr>
    </w:p>
    <w:p w:rsidR="00FC407F" w:rsidRDefault="00FC407F" w:rsidP="00FC407F">
      <w:pPr>
        <w:pStyle w:val="Sansinterligne"/>
        <w:jc w:val="both"/>
        <w:rPr>
          <w:rFonts w:ascii="Cambria" w:hAnsi="Cambria" w:cs="Cambria"/>
        </w:rPr>
      </w:pPr>
    </w:p>
    <w:p w:rsidR="00040D34" w:rsidRPr="00D542A5" w:rsidRDefault="00040D34" w:rsidP="00773B6D">
      <w:pPr>
        <w:pStyle w:val="Sansinterligne"/>
        <w:ind w:left="720"/>
        <w:jc w:val="both"/>
        <w:rPr>
          <w:rFonts w:ascii="Cambria" w:hAnsi="Cambria" w:cs="Cambria"/>
        </w:rPr>
      </w:pPr>
    </w:p>
    <w:p w:rsidR="00040D34" w:rsidRPr="00D542A5" w:rsidRDefault="00040D34" w:rsidP="00773B6D">
      <w:pPr>
        <w:pStyle w:val="Sansinterligne"/>
        <w:ind w:left="426"/>
        <w:jc w:val="both"/>
        <w:rPr>
          <w:rFonts w:ascii="Cambria" w:hAnsi="Cambria" w:cs="Cambria"/>
        </w:rPr>
      </w:pPr>
      <w:r w:rsidRPr="00D542A5">
        <w:rPr>
          <w:rFonts w:ascii="Cambria" w:hAnsi="Cambria" w:cs="Cambria"/>
        </w:rPr>
        <w:t xml:space="preserve">Note : </w:t>
      </w:r>
    </w:p>
    <w:p w:rsidR="00040D34" w:rsidRPr="00C71CF9" w:rsidRDefault="00040D34" w:rsidP="00773B6D">
      <w:pPr>
        <w:pStyle w:val="Sansinterligne"/>
        <w:numPr>
          <w:ilvl w:val="0"/>
          <w:numId w:val="20"/>
        </w:numPr>
        <w:ind w:left="1134" w:hanging="425"/>
        <w:jc w:val="both"/>
        <w:rPr>
          <w:rFonts w:ascii="Cambria" w:hAnsi="Cambria" w:cs="Cambria"/>
        </w:rPr>
      </w:pPr>
      <w:r w:rsidRPr="00D542A5">
        <w:rPr>
          <w:rFonts w:ascii="Cambria" w:hAnsi="Cambria" w:cs="Cambria"/>
        </w:rPr>
        <w:t xml:space="preserve">Si une même faute (orthographique ou grammaticale) est commise deux fois pour un même mot, </w:t>
      </w:r>
      <w:r w:rsidRPr="00C71CF9">
        <w:rPr>
          <w:rFonts w:ascii="Cambria" w:hAnsi="Cambria" w:cs="Cambria"/>
          <w:u w:val="single"/>
        </w:rPr>
        <w:t>elle n’est comptabilisée qu’une seule fois</w:t>
      </w:r>
      <w:r w:rsidRPr="00C71CF9">
        <w:rPr>
          <w:rFonts w:ascii="Cambria" w:hAnsi="Cambria" w:cs="Cambria"/>
        </w:rPr>
        <w:t> ;</w:t>
      </w:r>
    </w:p>
    <w:p w:rsidR="00040D34" w:rsidRPr="00C71CF9" w:rsidRDefault="00040D34" w:rsidP="00773B6D">
      <w:pPr>
        <w:pStyle w:val="Sansinterligne"/>
        <w:numPr>
          <w:ilvl w:val="0"/>
          <w:numId w:val="20"/>
        </w:numPr>
        <w:ind w:left="1134" w:hanging="425"/>
        <w:jc w:val="both"/>
        <w:rPr>
          <w:rFonts w:ascii="Cambria" w:hAnsi="Cambria" w:cs="Cambria"/>
        </w:rPr>
      </w:pPr>
      <w:r w:rsidRPr="00C71CF9">
        <w:rPr>
          <w:rFonts w:ascii="Cambria" w:hAnsi="Cambria" w:cs="Cambria"/>
        </w:rPr>
        <w:t xml:space="preserve">Si deux fautes d’orthographe d’usage sont retrouvées dans un même mot, </w:t>
      </w:r>
      <w:r w:rsidRPr="00C71CF9">
        <w:rPr>
          <w:rFonts w:ascii="Cambria" w:hAnsi="Cambria" w:cs="Cambria"/>
          <w:u w:val="single"/>
        </w:rPr>
        <w:t>une seule est comptabilisée</w:t>
      </w:r>
      <w:r w:rsidRPr="00C71CF9">
        <w:rPr>
          <w:rFonts w:ascii="Cambria" w:hAnsi="Cambria" w:cs="Cambria"/>
        </w:rPr>
        <w:t xml:space="preserve"> (½ point). Si une faute d’orthographe d’usage et une faute grammaticale, d’accord ou de conjugaison sont retrouvées dans un même mot, </w:t>
      </w:r>
      <w:r w:rsidRPr="00C71CF9">
        <w:rPr>
          <w:rFonts w:ascii="Cambria" w:hAnsi="Cambria" w:cs="Cambria"/>
          <w:u w:val="single"/>
        </w:rPr>
        <w:t>seule la faute valant le plus de points est comptabilisé</w:t>
      </w:r>
      <w:r w:rsidRPr="00C71CF9">
        <w:rPr>
          <w:rFonts w:ascii="Cambria" w:hAnsi="Cambria" w:cs="Cambria"/>
        </w:rPr>
        <w:t>e (1 point).</w:t>
      </w:r>
    </w:p>
    <w:p w:rsidR="00040D34" w:rsidRPr="00384053" w:rsidRDefault="00040D34" w:rsidP="00AA78A5">
      <w:pPr>
        <w:pStyle w:val="Sansinterligne"/>
        <w:jc w:val="both"/>
        <w:rPr>
          <w:rFonts w:ascii="Cambria" w:hAnsi="Cambria" w:cs="Cambria"/>
          <w:highlight w:val="red"/>
        </w:rPr>
      </w:pPr>
    </w:p>
    <w:p w:rsidR="00040D34" w:rsidRPr="00D542A5" w:rsidRDefault="00040D34" w:rsidP="00AA78A5">
      <w:pPr>
        <w:pStyle w:val="Sansinterligne"/>
        <w:ind w:left="426"/>
        <w:jc w:val="both"/>
        <w:rPr>
          <w:rFonts w:ascii="Cambria" w:hAnsi="Cambria" w:cs="Cambria"/>
        </w:rPr>
      </w:pPr>
      <w:r w:rsidRPr="00D542A5">
        <w:rPr>
          <w:rFonts w:ascii="Cambria" w:hAnsi="Cambria" w:cs="Cambria"/>
        </w:rPr>
        <w:t>Certaines exceptions s’appliquent, selon les niveaux scolaires :</w:t>
      </w:r>
    </w:p>
    <w:p w:rsidR="00040D34" w:rsidRDefault="00040D34" w:rsidP="00C91ACD">
      <w:pPr>
        <w:pStyle w:val="Sansinterligne"/>
        <w:numPr>
          <w:ilvl w:val="0"/>
          <w:numId w:val="18"/>
        </w:numPr>
        <w:ind w:left="1134" w:hanging="425"/>
        <w:jc w:val="both"/>
        <w:rPr>
          <w:rFonts w:ascii="Cambria" w:hAnsi="Cambria" w:cs="Cambria"/>
        </w:rPr>
      </w:pPr>
      <w:r w:rsidRPr="00D542A5">
        <w:rPr>
          <w:rFonts w:ascii="Cambria" w:hAnsi="Cambria" w:cs="Cambria"/>
        </w:rPr>
        <w:t>La ponctuation est dictée par le lecteur et</w:t>
      </w:r>
      <w:r>
        <w:rPr>
          <w:rFonts w:ascii="Cambria" w:hAnsi="Cambria" w:cs="Cambria"/>
        </w:rPr>
        <w:t xml:space="preserve"> les fautes</w:t>
      </w:r>
      <w:r w:rsidRPr="00D542A5">
        <w:rPr>
          <w:rFonts w:ascii="Cambria" w:hAnsi="Cambria" w:cs="Cambria"/>
        </w:rPr>
        <w:t xml:space="preserve"> ne sont pas comptabilisées, à l’exception de la majuscule en début de phrase. </w:t>
      </w:r>
    </w:p>
    <w:p w:rsidR="00040D34" w:rsidRPr="00126546" w:rsidRDefault="00040D34" w:rsidP="00C91ACD">
      <w:pPr>
        <w:pStyle w:val="Sansinterligne"/>
        <w:numPr>
          <w:ilvl w:val="0"/>
          <w:numId w:val="18"/>
        </w:numPr>
        <w:ind w:left="1134" w:hanging="425"/>
        <w:jc w:val="both"/>
        <w:rPr>
          <w:rFonts w:ascii="Cambria" w:hAnsi="Cambria" w:cs="Cambria"/>
        </w:rPr>
      </w:pPr>
      <w:r w:rsidRPr="00126546">
        <w:rPr>
          <w:rFonts w:ascii="Cambria" w:hAnsi="Cambria" w:cs="Cambria"/>
        </w:rPr>
        <w:t xml:space="preserve">Les fautes d’orthographe dans les mots et expressions </w:t>
      </w:r>
      <w:r w:rsidRPr="00126546">
        <w:rPr>
          <w:rFonts w:ascii="Cambria" w:hAnsi="Cambria" w:cs="Cambria"/>
          <w:b/>
          <w:bCs/>
        </w:rPr>
        <w:t xml:space="preserve">en gras </w:t>
      </w:r>
      <w:r w:rsidRPr="00126546">
        <w:rPr>
          <w:rFonts w:ascii="Cambria" w:hAnsi="Cambria" w:cs="Cambria"/>
        </w:rPr>
        <w:t>ne sont pas comptabilisées. Elles concernent certains</w:t>
      </w:r>
      <w:r>
        <w:rPr>
          <w:rFonts w:ascii="Cambria" w:hAnsi="Cambria" w:cs="Cambria"/>
        </w:rPr>
        <w:t xml:space="preserve"> particularismes linguistiques.</w:t>
      </w:r>
    </w:p>
    <w:p w:rsidR="00040D34" w:rsidRDefault="00040D34" w:rsidP="00CD7C7F">
      <w:pPr>
        <w:spacing w:after="0" w:line="240" w:lineRule="auto"/>
        <w:ind w:left="426"/>
        <w:jc w:val="both"/>
        <w:rPr>
          <w:rFonts w:ascii="Cambria" w:hAnsi="Cambria" w:cs="Cambria"/>
        </w:rPr>
      </w:pPr>
    </w:p>
    <w:p w:rsidR="00040D34" w:rsidRPr="00126546" w:rsidRDefault="00040D34" w:rsidP="00CD7C7F">
      <w:pPr>
        <w:spacing w:after="0" w:line="240" w:lineRule="auto"/>
        <w:ind w:left="426"/>
        <w:jc w:val="both"/>
        <w:rPr>
          <w:rFonts w:ascii="Cambria" w:hAnsi="Cambria" w:cs="Cambria"/>
        </w:rPr>
      </w:pPr>
      <w:r w:rsidRPr="004F218A">
        <w:rPr>
          <w:rFonts w:ascii="Cambria" w:hAnsi="Cambria" w:cs="Cambria"/>
        </w:rPr>
        <w:t>Un mot de dé</w:t>
      </w:r>
      <w:r w:rsidRPr="00126546">
        <w:rPr>
          <w:rFonts w:ascii="Cambria" w:hAnsi="Cambria" w:cs="Cambria"/>
        </w:rPr>
        <w:t xml:space="preserve">partage mal orthographié compte pour une faute, quelle que soit l’erreur commise. En cas de notation à égalité entre deux copies, le </w:t>
      </w:r>
      <w:r>
        <w:rPr>
          <w:rFonts w:ascii="Cambria" w:hAnsi="Cambria" w:cs="Cambria"/>
        </w:rPr>
        <w:t>dernier</w:t>
      </w:r>
      <w:r w:rsidRPr="00126546">
        <w:rPr>
          <w:rFonts w:ascii="Cambria" w:hAnsi="Cambria" w:cs="Cambria"/>
        </w:rPr>
        <w:t xml:space="preserve"> mot de départage</w:t>
      </w:r>
      <w:r>
        <w:rPr>
          <w:rFonts w:ascii="Cambria" w:hAnsi="Cambria" w:cs="Cambria"/>
        </w:rPr>
        <w:t xml:space="preserve"> </w:t>
      </w:r>
      <w:r w:rsidR="00FC407F">
        <w:rPr>
          <w:rFonts w:ascii="Cambria" w:hAnsi="Cambria" w:cs="Cambria"/>
        </w:rPr>
        <w:t>(6ème</w:t>
      </w:r>
      <w:r>
        <w:rPr>
          <w:rFonts w:ascii="Cambria" w:hAnsi="Cambria" w:cs="Cambria"/>
        </w:rPr>
        <w:t xml:space="preserve"> pour la dictée des Ecoles, onzième pour la dictée des collèges, des lycées</w:t>
      </w:r>
      <w:bookmarkStart w:id="0" w:name="_GoBack"/>
      <w:bookmarkEnd w:id="0"/>
      <w:r>
        <w:rPr>
          <w:rFonts w:ascii="Cambria" w:hAnsi="Cambria" w:cs="Cambria"/>
        </w:rPr>
        <w:t xml:space="preserve">) </w:t>
      </w:r>
      <w:r w:rsidRPr="00126546">
        <w:rPr>
          <w:rFonts w:ascii="Cambria" w:hAnsi="Cambria" w:cs="Cambria"/>
        </w:rPr>
        <w:t>p</w:t>
      </w:r>
      <w:r>
        <w:rPr>
          <w:rFonts w:ascii="Cambria" w:hAnsi="Cambria" w:cs="Cambria"/>
        </w:rPr>
        <w:t>ermet de déterminer le gagnant.</w:t>
      </w:r>
      <w:r w:rsidRPr="00126546">
        <w:rPr>
          <w:rFonts w:ascii="Cambria" w:hAnsi="Cambria" w:cs="Cambria"/>
        </w:rPr>
        <w:t xml:space="preserve"> Le </w:t>
      </w:r>
      <w:r>
        <w:rPr>
          <w:rFonts w:ascii="Cambria" w:hAnsi="Cambria" w:cs="Cambria"/>
        </w:rPr>
        <w:t>dernier</w:t>
      </w:r>
      <w:r w:rsidRPr="00126546">
        <w:rPr>
          <w:rFonts w:ascii="Cambria" w:hAnsi="Cambria" w:cs="Cambria"/>
        </w:rPr>
        <w:t xml:space="preserve"> mot ne doit être comptabilisé que si une égalité subsiste entre deux participants après correction d</w:t>
      </w:r>
      <w:r w:rsidRPr="00D542A5">
        <w:rPr>
          <w:rFonts w:ascii="Cambria" w:hAnsi="Cambria" w:cs="Cambria"/>
        </w:rPr>
        <w:t>e la dictée et des premiers mots de départage</w:t>
      </w:r>
      <w:r>
        <w:rPr>
          <w:rFonts w:ascii="Cambria" w:hAnsi="Cambria" w:cs="Cambria"/>
        </w:rPr>
        <w:t xml:space="preserve">. </w:t>
      </w:r>
      <w:r w:rsidRPr="00D542A5">
        <w:rPr>
          <w:rFonts w:ascii="Cambria" w:hAnsi="Cambria" w:cs="Cambria"/>
        </w:rPr>
        <w:t xml:space="preserve">Le participant qui aura fait le moins de fautes dans ce </w:t>
      </w:r>
      <w:r>
        <w:rPr>
          <w:rFonts w:ascii="Cambria" w:hAnsi="Cambria" w:cs="Cambria"/>
        </w:rPr>
        <w:t>dernier</w:t>
      </w:r>
      <w:r w:rsidRPr="00D542A5">
        <w:rPr>
          <w:rFonts w:ascii="Cambria" w:hAnsi="Cambria" w:cs="Cambria"/>
        </w:rPr>
        <w:t xml:space="preserve"> mot sera nommé gagnant.</w:t>
      </w:r>
      <w:r>
        <w:rPr>
          <w:rFonts w:ascii="Cambria" w:hAnsi="Cambria" w:cs="Cambria"/>
        </w:rPr>
        <w:t xml:space="preserve"> </w:t>
      </w:r>
    </w:p>
    <w:p w:rsidR="00040D34" w:rsidRPr="00126546" w:rsidRDefault="00040D34" w:rsidP="00773B6D">
      <w:pPr>
        <w:spacing w:after="0" w:line="240" w:lineRule="auto"/>
        <w:ind w:left="426"/>
        <w:jc w:val="both"/>
        <w:rPr>
          <w:rFonts w:ascii="Cambria" w:hAnsi="Cambria" w:cs="Cambria"/>
        </w:rPr>
      </w:pPr>
    </w:p>
    <w:p w:rsidR="008F0890" w:rsidRDefault="00040D34" w:rsidP="00773B6D">
      <w:pPr>
        <w:pStyle w:val="Sansinterligne"/>
        <w:ind w:left="360"/>
        <w:jc w:val="both"/>
        <w:rPr>
          <w:rFonts w:ascii="Cambria" w:hAnsi="Cambria" w:cs="Cambria"/>
        </w:rPr>
      </w:pPr>
      <w:r w:rsidRPr="00411062">
        <w:rPr>
          <w:rFonts w:ascii="Cambria" w:hAnsi="Cambria" w:cs="Cambria"/>
          <w:lang w:val="fr-CA"/>
        </w:rPr>
        <w:t>Les correspondants de chaque</w:t>
      </w:r>
      <w:r w:rsidRPr="00411062">
        <w:rPr>
          <w:rFonts w:ascii="Cambria" w:hAnsi="Cambria" w:cs="Cambria"/>
        </w:rPr>
        <w:t xml:space="preserve"> association régionale de </w:t>
      </w:r>
      <w:r w:rsidRPr="00843FA3">
        <w:rPr>
          <w:rFonts w:ascii="Cambria" w:hAnsi="Cambria" w:cs="Cambria"/>
        </w:rPr>
        <w:t>la FFQ</w:t>
      </w:r>
      <w:r w:rsidRPr="00A12DC4">
        <w:rPr>
          <w:rFonts w:ascii="Cambria" w:hAnsi="Cambria" w:cs="Cambria"/>
        </w:rPr>
        <w:t>-</w:t>
      </w:r>
      <w:r w:rsidRPr="00843FA3">
        <w:rPr>
          <w:rFonts w:ascii="Cambria" w:hAnsi="Cambria" w:cs="Cambria"/>
        </w:rPr>
        <w:t>F</w:t>
      </w:r>
      <w:r w:rsidRPr="00411062">
        <w:rPr>
          <w:rFonts w:ascii="Cambria" w:hAnsi="Cambria" w:cs="Cambria"/>
          <w:lang w:val="fr-CA"/>
        </w:rPr>
        <w:t xml:space="preserve"> participante envoient l</w:t>
      </w:r>
      <w:r w:rsidRPr="00411062">
        <w:rPr>
          <w:rFonts w:ascii="Cambria" w:hAnsi="Cambria" w:cs="Cambria"/>
        </w:rPr>
        <w:t>es trois meilleures copies de chaque niveau scolaire</w:t>
      </w:r>
      <w:r>
        <w:rPr>
          <w:rFonts w:ascii="Cambria" w:hAnsi="Cambria" w:cs="Cambria"/>
        </w:rPr>
        <w:t xml:space="preserve"> accompagnées des mots de départage,</w:t>
      </w:r>
      <w:r w:rsidRPr="00411062">
        <w:rPr>
          <w:rFonts w:ascii="Cambria" w:hAnsi="Cambria" w:cs="Cambria"/>
        </w:rPr>
        <w:t xml:space="preserve"> au siège national de </w:t>
      </w:r>
      <w:r w:rsidRPr="00843FA3">
        <w:rPr>
          <w:rFonts w:ascii="Cambria" w:hAnsi="Cambria" w:cs="Cambria"/>
        </w:rPr>
        <w:t>la FFQ</w:t>
      </w:r>
      <w:r w:rsidRPr="00A12DC4">
        <w:rPr>
          <w:rFonts w:ascii="Cambria" w:hAnsi="Cambria" w:cs="Cambria"/>
        </w:rPr>
        <w:t>-</w:t>
      </w:r>
      <w:r w:rsidRPr="00843FA3">
        <w:rPr>
          <w:rFonts w:ascii="Cambria" w:hAnsi="Cambria" w:cs="Cambria"/>
        </w:rPr>
        <w:t>F</w:t>
      </w:r>
      <w:r w:rsidRPr="00411062">
        <w:rPr>
          <w:rFonts w:ascii="Cambria" w:hAnsi="Cambria" w:cs="Cambria"/>
        </w:rPr>
        <w:t xml:space="preserve"> à la date d’échéance indiquée sur le formulaire d’inscription.</w:t>
      </w:r>
    </w:p>
    <w:p w:rsidR="008D4120" w:rsidRPr="00082C6E" w:rsidRDefault="008D4120" w:rsidP="00082C6E">
      <w:pPr>
        <w:pStyle w:val="NormalWeb"/>
        <w:ind w:left="426"/>
        <w:jc w:val="both"/>
        <w:rPr>
          <w:rStyle w:val="lev"/>
          <w:rFonts w:asciiTheme="majorHAnsi" w:hAnsiTheme="majorHAnsi" w:cs="Calibri"/>
          <w:sz w:val="22"/>
          <w:szCs w:val="22"/>
        </w:rPr>
      </w:pPr>
      <w:r w:rsidRPr="00082C6E">
        <w:rPr>
          <w:rStyle w:val="lev"/>
          <w:rFonts w:asciiTheme="majorHAnsi" w:hAnsiTheme="majorHAnsi" w:cs="Calibri"/>
          <w:sz w:val="22"/>
          <w:szCs w:val="22"/>
        </w:rPr>
        <w:t>L’envoi doit se faire de préférence sous format papier et par courrier postal. Les copies transmises par</w:t>
      </w:r>
      <w:r w:rsidR="00082C6E">
        <w:rPr>
          <w:rStyle w:val="lev"/>
          <w:rFonts w:asciiTheme="majorHAnsi" w:hAnsiTheme="majorHAnsi" w:cs="Calibri"/>
          <w:sz w:val="22"/>
          <w:szCs w:val="22"/>
        </w:rPr>
        <w:t xml:space="preserve"> </w:t>
      </w:r>
      <w:r w:rsidRPr="00082C6E">
        <w:rPr>
          <w:rStyle w:val="lev"/>
          <w:rFonts w:asciiTheme="majorHAnsi" w:hAnsiTheme="majorHAnsi" w:cs="Calibri"/>
          <w:sz w:val="22"/>
          <w:szCs w:val="22"/>
        </w:rPr>
        <w:t>courriel qui ne seraient pas exploitables ne seront pas prises en compte.</w:t>
      </w:r>
    </w:p>
    <w:p w:rsidR="00040D34" w:rsidRPr="00126546" w:rsidRDefault="00040D34" w:rsidP="00773B6D">
      <w:pPr>
        <w:pStyle w:val="Sansinterligne"/>
        <w:ind w:left="360"/>
        <w:jc w:val="both"/>
        <w:rPr>
          <w:rFonts w:ascii="Cambria" w:hAnsi="Cambria" w:cs="Cambria"/>
        </w:rPr>
      </w:pPr>
      <w:r>
        <w:rPr>
          <w:rFonts w:ascii="Cambria" w:hAnsi="Cambria" w:cs="Cambria"/>
        </w:rPr>
        <w:t xml:space="preserve">La secrétaire du siège et 2 correcteurs, </w:t>
      </w:r>
      <w:r w:rsidRPr="00843FA3">
        <w:rPr>
          <w:rFonts w:ascii="Cambria" w:hAnsi="Cambria" w:cs="Cambria"/>
        </w:rPr>
        <w:t xml:space="preserve">sous la supervision </w:t>
      </w:r>
      <w:r w:rsidRPr="00E76991">
        <w:rPr>
          <w:rFonts w:ascii="Cambria" w:hAnsi="Cambria" w:cs="Cambria"/>
        </w:rPr>
        <w:t>du responsable de dossier,</w:t>
      </w:r>
      <w:r w:rsidRPr="00126546">
        <w:rPr>
          <w:rFonts w:ascii="Cambria" w:hAnsi="Cambria" w:cs="Cambria"/>
        </w:rPr>
        <w:t xml:space="preserve"> procèdent à une vérification de l’ensemble des meilleures copies ainsi réceptionnées pour chaque </w:t>
      </w:r>
      <w:r>
        <w:rPr>
          <w:rFonts w:ascii="Cambria" w:hAnsi="Cambria" w:cs="Cambria"/>
        </w:rPr>
        <w:t>niveau</w:t>
      </w:r>
      <w:r w:rsidRPr="00126546">
        <w:rPr>
          <w:rFonts w:ascii="Cambria" w:hAnsi="Cambria" w:cs="Cambria"/>
        </w:rPr>
        <w:t xml:space="preserve"> et déterminent trois gagnants par </w:t>
      </w:r>
      <w:r>
        <w:rPr>
          <w:rFonts w:ascii="Cambria" w:hAnsi="Cambria" w:cs="Cambria"/>
        </w:rPr>
        <w:t>niveau</w:t>
      </w:r>
      <w:r w:rsidRPr="00126546">
        <w:rPr>
          <w:rFonts w:ascii="Cambria" w:hAnsi="Cambria" w:cs="Cambria"/>
        </w:rPr>
        <w:t>, soit un total de</w:t>
      </w:r>
      <w:r>
        <w:rPr>
          <w:rFonts w:ascii="Cambria" w:hAnsi="Cambria" w:cs="Cambria"/>
          <w:color w:val="FF0000"/>
        </w:rPr>
        <w:t xml:space="preserve"> </w:t>
      </w:r>
      <w:r w:rsidRPr="00CD4986">
        <w:rPr>
          <w:rFonts w:ascii="Cambria" w:hAnsi="Cambria" w:cs="Cambria"/>
        </w:rPr>
        <w:t>1</w:t>
      </w:r>
      <w:r w:rsidR="00154A69" w:rsidRPr="00CD4986">
        <w:rPr>
          <w:rFonts w:ascii="Cambria" w:hAnsi="Cambria" w:cs="Cambria"/>
        </w:rPr>
        <w:t>2</w:t>
      </w:r>
      <w:r w:rsidRPr="00CD4986">
        <w:rPr>
          <w:rFonts w:ascii="Cambria" w:hAnsi="Cambria" w:cs="Cambria"/>
        </w:rPr>
        <w:t xml:space="preserve"> gagnants</w:t>
      </w:r>
      <w:r w:rsidRPr="00126546">
        <w:rPr>
          <w:rFonts w:ascii="Cambria" w:hAnsi="Cambria" w:cs="Cambria"/>
        </w:rPr>
        <w:t>. Les trois gagnants de chaque niveau seront les élèves qui auront comptabilisé le moins de fautes.</w:t>
      </w:r>
    </w:p>
    <w:p w:rsidR="00040D34" w:rsidRDefault="00040D34" w:rsidP="00CD7C7F">
      <w:pPr>
        <w:spacing w:after="0" w:line="240" w:lineRule="auto"/>
        <w:ind w:left="360"/>
        <w:rPr>
          <w:rFonts w:ascii="Cambria" w:hAnsi="Cambria" w:cs="Cambria"/>
          <w:b/>
          <w:bCs/>
          <w:color w:val="365F91"/>
          <w:lang w:val="fr-CA"/>
        </w:rPr>
      </w:pPr>
    </w:p>
    <w:p w:rsidR="00040D34" w:rsidRPr="00126546" w:rsidRDefault="00040D34" w:rsidP="00CD7C7F">
      <w:pPr>
        <w:spacing w:after="0" w:line="240" w:lineRule="auto"/>
        <w:ind w:left="360"/>
        <w:rPr>
          <w:rFonts w:ascii="Cambria" w:hAnsi="Cambria" w:cs="Cambria"/>
          <w:b/>
          <w:bCs/>
          <w:color w:val="365F91"/>
          <w:lang w:val="fr-CA"/>
        </w:rPr>
      </w:pPr>
      <w:r w:rsidRPr="00126546">
        <w:rPr>
          <w:rFonts w:ascii="Cambria" w:hAnsi="Cambria" w:cs="Cambria"/>
          <w:b/>
          <w:bCs/>
          <w:color w:val="365F91"/>
          <w:lang w:val="fr-CA"/>
        </w:rPr>
        <w:t>Dictée adulte</w:t>
      </w:r>
    </w:p>
    <w:p w:rsidR="00040D34" w:rsidRPr="00E76991" w:rsidRDefault="00040D34" w:rsidP="00CD7C7F">
      <w:pPr>
        <w:spacing w:after="0" w:line="240" w:lineRule="auto"/>
        <w:ind w:left="357"/>
        <w:rPr>
          <w:rFonts w:ascii="Cambria" w:hAnsi="Cambria" w:cs="Cambria"/>
          <w:b/>
          <w:bCs/>
          <w:lang w:val="fr-CA"/>
        </w:rPr>
      </w:pPr>
      <w:r w:rsidRPr="00126546">
        <w:rPr>
          <w:rFonts w:ascii="Cambria" w:hAnsi="Cambria" w:cs="Cambria"/>
        </w:rPr>
        <w:t xml:space="preserve">La correction des copies est effectuée sous le contrôle du correspondant de la dictée de chaque association régionale de </w:t>
      </w:r>
      <w:r w:rsidRPr="00E76991">
        <w:rPr>
          <w:rFonts w:ascii="Cambria" w:hAnsi="Cambria" w:cs="Cambria"/>
        </w:rPr>
        <w:t>la FFQ-F.</w:t>
      </w:r>
    </w:p>
    <w:p w:rsidR="00040D34" w:rsidRPr="00126546" w:rsidRDefault="00040D34" w:rsidP="00773B6D">
      <w:pPr>
        <w:pStyle w:val="Sansinterligne"/>
        <w:ind w:left="360"/>
        <w:jc w:val="both"/>
        <w:rPr>
          <w:rFonts w:ascii="Cambria" w:hAnsi="Cambria" w:cs="Cambria"/>
        </w:rPr>
      </w:pPr>
    </w:p>
    <w:p w:rsidR="00040D34" w:rsidRPr="00126546" w:rsidRDefault="00040D34" w:rsidP="00773B6D">
      <w:pPr>
        <w:spacing w:line="240" w:lineRule="auto"/>
        <w:ind w:left="360"/>
        <w:rPr>
          <w:rFonts w:ascii="Cambria" w:hAnsi="Cambria" w:cs="Cambria"/>
        </w:rPr>
      </w:pPr>
      <w:r w:rsidRPr="00126546">
        <w:rPr>
          <w:rFonts w:ascii="Cambria" w:hAnsi="Cambria" w:cs="Cambria"/>
        </w:rPr>
        <w:t>Il est précisé que les copies corrigées ne pourront en aucun cas être diffusées aux concurrents.</w:t>
      </w:r>
    </w:p>
    <w:p w:rsidR="00040D34" w:rsidRPr="00126546" w:rsidRDefault="00040D34" w:rsidP="00773B6D">
      <w:pPr>
        <w:pStyle w:val="Sansinterligne"/>
        <w:ind w:firstLine="360"/>
        <w:jc w:val="both"/>
        <w:rPr>
          <w:rFonts w:ascii="Cambria" w:hAnsi="Cambria" w:cs="Cambria"/>
        </w:rPr>
      </w:pPr>
      <w:r w:rsidRPr="00126546">
        <w:rPr>
          <w:rFonts w:ascii="Cambria" w:hAnsi="Cambria" w:cs="Cambria"/>
        </w:rPr>
        <w:t xml:space="preserve">Le barème suivant est appliqué pour la correction des fautes : </w:t>
      </w:r>
    </w:p>
    <w:p w:rsidR="00040D34" w:rsidRPr="00126546" w:rsidRDefault="00040D34" w:rsidP="00EF0A8B">
      <w:pPr>
        <w:pStyle w:val="Sansinterligne"/>
        <w:numPr>
          <w:ilvl w:val="0"/>
          <w:numId w:val="17"/>
        </w:numPr>
        <w:jc w:val="both"/>
        <w:rPr>
          <w:rFonts w:ascii="Cambria" w:hAnsi="Cambria" w:cs="Cambria"/>
        </w:rPr>
      </w:pPr>
      <w:r w:rsidRPr="00126546">
        <w:rPr>
          <w:rFonts w:ascii="Cambria" w:hAnsi="Cambria" w:cs="Cambria"/>
        </w:rPr>
        <w:t>Faute d’orthographe d’usage : ½ point ;</w:t>
      </w:r>
    </w:p>
    <w:p w:rsidR="00040D34" w:rsidRPr="00126546" w:rsidRDefault="00040D34" w:rsidP="00EF0A8B">
      <w:pPr>
        <w:pStyle w:val="Sansinterligne"/>
        <w:numPr>
          <w:ilvl w:val="0"/>
          <w:numId w:val="17"/>
        </w:numPr>
        <w:jc w:val="both"/>
        <w:rPr>
          <w:rFonts w:ascii="Cambria" w:hAnsi="Cambria" w:cs="Cambria"/>
        </w:rPr>
      </w:pPr>
      <w:r w:rsidRPr="00126546">
        <w:rPr>
          <w:rFonts w:ascii="Cambria" w:hAnsi="Cambria" w:cs="Cambria"/>
        </w:rPr>
        <w:t>Accent non grammatical obligatoire (faute d’orthographe d’usage), trait d’union, et de majuscule en début de phrase : ½ point ;</w:t>
      </w:r>
    </w:p>
    <w:p w:rsidR="00040D34" w:rsidRPr="00126546" w:rsidRDefault="00040D34" w:rsidP="00EF0A8B">
      <w:pPr>
        <w:pStyle w:val="Sansinterligne"/>
        <w:numPr>
          <w:ilvl w:val="0"/>
          <w:numId w:val="17"/>
        </w:numPr>
        <w:jc w:val="both"/>
        <w:rPr>
          <w:rFonts w:ascii="Cambria" w:hAnsi="Cambria" w:cs="Cambria"/>
        </w:rPr>
      </w:pPr>
      <w:r w:rsidRPr="00126546">
        <w:rPr>
          <w:rFonts w:ascii="Cambria" w:hAnsi="Cambria" w:cs="Cambria"/>
        </w:rPr>
        <w:t>Faute grammaticale, d’accord ou de conjugaison, accent grammatical (ex. :</w:t>
      </w:r>
      <w:r w:rsidRPr="00126546">
        <w:rPr>
          <w:rFonts w:ascii="Cambria" w:hAnsi="Cambria" w:cs="Cambria"/>
          <w:i/>
          <w:iCs/>
        </w:rPr>
        <w:t xml:space="preserve"> dû</w:t>
      </w:r>
      <w:r w:rsidRPr="00126546">
        <w:rPr>
          <w:rFonts w:ascii="Cambria" w:hAnsi="Cambria" w:cs="Cambria"/>
        </w:rPr>
        <w:t>) : 1 point.</w:t>
      </w:r>
    </w:p>
    <w:p w:rsidR="00040D34" w:rsidRPr="00126546" w:rsidRDefault="00040D34" w:rsidP="00773B6D">
      <w:pPr>
        <w:pStyle w:val="Sansinterligne"/>
        <w:ind w:left="720"/>
        <w:jc w:val="both"/>
        <w:rPr>
          <w:rFonts w:ascii="Cambria" w:hAnsi="Cambria" w:cs="Cambria"/>
        </w:rPr>
      </w:pPr>
    </w:p>
    <w:p w:rsidR="00040D34" w:rsidRPr="00126546" w:rsidRDefault="00040D34" w:rsidP="00773B6D">
      <w:pPr>
        <w:pStyle w:val="Sansinterligne"/>
        <w:ind w:left="426"/>
        <w:jc w:val="both"/>
        <w:rPr>
          <w:rFonts w:ascii="Cambria" w:hAnsi="Cambria" w:cs="Cambria"/>
        </w:rPr>
      </w:pPr>
      <w:r w:rsidRPr="00126546">
        <w:rPr>
          <w:rFonts w:ascii="Cambria" w:hAnsi="Cambria" w:cs="Cambria"/>
        </w:rPr>
        <w:t xml:space="preserve">Note : </w:t>
      </w:r>
    </w:p>
    <w:p w:rsidR="00040D34" w:rsidRPr="00126546" w:rsidRDefault="00040D34" w:rsidP="00773B6D">
      <w:pPr>
        <w:pStyle w:val="Sansinterligne"/>
        <w:numPr>
          <w:ilvl w:val="0"/>
          <w:numId w:val="20"/>
        </w:numPr>
        <w:ind w:left="1134" w:hanging="425"/>
        <w:jc w:val="both"/>
        <w:rPr>
          <w:rFonts w:ascii="Cambria" w:hAnsi="Cambria" w:cs="Cambria"/>
        </w:rPr>
      </w:pPr>
      <w:r w:rsidRPr="00126546">
        <w:rPr>
          <w:rFonts w:ascii="Cambria" w:hAnsi="Cambria" w:cs="Cambria"/>
        </w:rPr>
        <w:lastRenderedPageBreak/>
        <w:t xml:space="preserve">Si une même faute (orthographique ou grammaticale) est commise deux fois pour un même mot, </w:t>
      </w:r>
      <w:r w:rsidRPr="00C71CF9">
        <w:rPr>
          <w:rFonts w:ascii="Cambria" w:hAnsi="Cambria" w:cs="Cambria"/>
          <w:u w:val="single"/>
        </w:rPr>
        <w:t>elle n’est comptabilisée qu’une seule fois</w:t>
      </w:r>
      <w:r w:rsidRPr="00126546">
        <w:rPr>
          <w:rFonts w:ascii="Cambria" w:hAnsi="Cambria" w:cs="Cambria"/>
        </w:rPr>
        <w:t> ;</w:t>
      </w:r>
    </w:p>
    <w:p w:rsidR="00040D34" w:rsidRPr="00126546" w:rsidRDefault="00040D34" w:rsidP="00CD7C7F">
      <w:pPr>
        <w:pStyle w:val="Sansinterligne"/>
        <w:numPr>
          <w:ilvl w:val="0"/>
          <w:numId w:val="20"/>
        </w:numPr>
        <w:ind w:left="1134" w:hanging="425"/>
        <w:jc w:val="both"/>
        <w:rPr>
          <w:rFonts w:ascii="Cambria" w:hAnsi="Cambria" w:cs="Cambria"/>
        </w:rPr>
      </w:pPr>
      <w:r w:rsidRPr="00126546">
        <w:rPr>
          <w:rFonts w:ascii="Cambria" w:hAnsi="Cambria" w:cs="Cambria"/>
        </w:rPr>
        <w:t xml:space="preserve">Si deux fautes d’orthographe d’usage sont retrouvées dans un même mot, </w:t>
      </w:r>
      <w:r w:rsidRPr="00C71CF9">
        <w:rPr>
          <w:rFonts w:ascii="Cambria" w:hAnsi="Cambria" w:cs="Cambria"/>
          <w:u w:val="single"/>
        </w:rPr>
        <w:t>une seule est comptabilisée</w:t>
      </w:r>
      <w:r w:rsidRPr="00126546">
        <w:rPr>
          <w:rFonts w:ascii="Cambria" w:hAnsi="Cambria" w:cs="Cambria"/>
        </w:rPr>
        <w:t xml:space="preserve"> (½ point). Si une faute d’orthographe d’usage et une faute grammaticale, d’accord ou de conjugaison sont retrouvées dans un même mot, </w:t>
      </w:r>
      <w:r w:rsidRPr="00C71CF9">
        <w:rPr>
          <w:rFonts w:ascii="Cambria" w:hAnsi="Cambria" w:cs="Cambria"/>
          <w:u w:val="single"/>
        </w:rPr>
        <w:t>seule la faute valant le plus de points est comptabilisée</w:t>
      </w:r>
      <w:r w:rsidRPr="00126546">
        <w:rPr>
          <w:rFonts w:ascii="Cambria" w:hAnsi="Cambria" w:cs="Cambria"/>
        </w:rPr>
        <w:t xml:space="preserve"> (1 point).</w:t>
      </w:r>
    </w:p>
    <w:p w:rsidR="00040D34" w:rsidRPr="00126546" w:rsidRDefault="00040D34" w:rsidP="00773B6D">
      <w:pPr>
        <w:pStyle w:val="Sansinterligne"/>
        <w:jc w:val="both"/>
        <w:rPr>
          <w:rFonts w:ascii="Cambria" w:hAnsi="Cambria" w:cs="Cambria"/>
        </w:rPr>
      </w:pPr>
    </w:p>
    <w:p w:rsidR="00040D34" w:rsidRPr="00126546" w:rsidRDefault="00040D34" w:rsidP="00773B6D">
      <w:pPr>
        <w:pStyle w:val="Sansinterligne"/>
        <w:ind w:firstLine="426"/>
        <w:jc w:val="both"/>
        <w:rPr>
          <w:rFonts w:ascii="Cambria" w:hAnsi="Cambria" w:cs="Cambria"/>
        </w:rPr>
      </w:pPr>
      <w:r w:rsidRPr="00126546">
        <w:rPr>
          <w:rFonts w:ascii="Cambria" w:hAnsi="Cambria" w:cs="Cambria"/>
        </w:rPr>
        <w:t>Certaines exceptions s’appliquent :</w:t>
      </w:r>
    </w:p>
    <w:p w:rsidR="00040D34" w:rsidRPr="00126546" w:rsidRDefault="00040D34" w:rsidP="00BA4F8A">
      <w:pPr>
        <w:pStyle w:val="Sansinterligne"/>
        <w:numPr>
          <w:ilvl w:val="0"/>
          <w:numId w:val="18"/>
        </w:numPr>
        <w:ind w:hanging="219"/>
        <w:jc w:val="both"/>
        <w:rPr>
          <w:rFonts w:ascii="Cambria" w:hAnsi="Cambria" w:cs="Cambria"/>
        </w:rPr>
      </w:pPr>
      <w:r w:rsidRPr="00126546">
        <w:rPr>
          <w:rFonts w:ascii="Cambria" w:hAnsi="Cambria" w:cs="Cambria"/>
        </w:rPr>
        <w:t xml:space="preserve">Les fautes d’orthographe dans les mots et expressions </w:t>
      </w:r>
      <w:r w:rsidRPr="00126546">
        <w:rPr>
          <w:rFonts w:ascii="Cambria" w:hAnsi="Cambria" w:cs="Cambria"/>
          <w:b/>
          <w:bCs/>
        </w:rPr>
        <w:t xml:space="preserve">en gras </w:t>
      </w:r>
      <w:r w:rsidRPr="00126546">
        <w:rPr>
          <w:rFonts w:ascii="Cambria" w:hAnsi="Cambria" w:cs="Cambria"/>
        </w:rPr>
        <w:t>ne sont pas comptabilisées. Elles concernent certains particularismes linguistiques ;</w:t>
      </w:r>
    </w:p>
    <w:p w:rsidR="00040D34" w:rsidRDefault="00040D34" w:rsidP="00BA4F8A">
      <w:pPr>
        <w:pStyle w:val="NormalWeb"/>
        <w:numPr>
          <w:ilvl w:val="0"/>
          <w:numId w:val="18"/>
        </w:numPr>
        <w:spacing w:before="0" w:beforeAutospacing="0" w:after="0"/>
        <w:ind w:hanging="219"/>
        <w:rPr>
          <w:rFonts w:ascii="Cambria" w:hAnsi="Cambria" w:cs="Cambria"/>
          <w:sz w:val="22"/>
          <w:szCs w:val="22"/>
        </w:rPr>
      </w:pPr>
      <w:r w:rsidRPr="00126546">
        <w:rPr>
          <w:rFonts w:ascii="Cambria" w:hAnsi="Cambria" w:cs="Cambria"/>
          <w:sz w:val="22"/>
          <w:szCs w:val="22"/>
        </w:rPr>
        <w:t>La ponctuation est dictée par le lecteur et les fautes ne sont pas comptabilisées, à l’exception de la majuscule</w:t>
      </w:r>
      <w:r>
        <w:rPr>
          <w:rFonts w:ascii="Cambria" w:hAnsi="Cambria" w:cs="Cambria"/>
          <w:sz w:val="22"/>
          <w:szCs w:val="22"/>
        </w:rPr>
        <w:t xml:space="preserve"> en début de phrase</w:t>
      </w:r>
      <w:r w:rsidRPr="00126546">
        <w:rPr>
          <w:rFonts w:ascii="Cambria" w:hAnsi="Cambria" w:cs="Cambria"/>
          <w:sz w:val="22"/>
          <w:szCs w:val="22"/>
        </w:rPr>
        <w:t xml:space="preserve">. </w:t>
      </w:r>
    </w:p>
    <w:p w:rsidR="00040D34" w:rsidRPr="0097452B" w:rsidRDefault="00040D34" w:rsidP="00C91ACD">
      <w:pPr>
        <w:pStyle w:val="NormalWeb"/>
        <w:spacing w:before="0" w:beforeAutospacing="0" w:after="0"/>
        <w:ind w:left="928"/>
        <w:rPr>
          <w:rFonts w:ascii="Cambria" w:hAnsi="Cambria" w:cs="Cambria"/>
          <w:sz w:val="22"/>
          <w:szCs w:val="22"/>
        </w:rPr>
      </w:pPr>
    </w:p>
    <w:p w:rsidR="00040D34" w:rsidRPr="00126546" w:rsidRDefault="00040D34" w:rsidP="0097452B">
      <w:pPr>
        <w:spacing w:after="0" w:line="240" w:lineRule="auto"/>
        <w:ind w:left="426"/>
        <w:jc w:val="both"/>
        <w:rPr>
          <w:rFonts w:ascii="Cambria" w:hAnsi="Cambria" w:cs="Cambria"/>
        </w:rPr>
      </w:pPr>
      <w:r w:rsidRPr="00126546">
        <w:rPr>
          <w:rFonts w:ascii="Cambria" w:hAnsi="Cambria" w:cs="Cambria"/>
        </w:rPr>
        <w:t>Un mot de départage mal orthographié compte pour une faute, quelle que soit l’erreur commise. En cas d’une notation à égalité entre deux copies, le onzième mot de départage permet de déterminer le gagnant. Le onzième mot ne doit être comptabilisé que si une égalité subsiste entre deux participants après correction de la dictée et des dix premiers mots de départage. Le participant qui aura fait le moins de fautes dans ce onzième mot sera nommé gagnant.</w:t>
      </w:r>
      <w:r w:rsidRPr="0097452B">
        <w:rPr>
          <w:rFonts w:ascii="Cambria" w:hAnsi="Cambria" w:cs="Cambria"/>
        </w:rPr>
        <w:t xml:space="preserve"> </w:t>
      </w:r>
    </w:p>
    <w:p w:rsidR="00040D34" w:rsidRPr="00126546" w:rsidRDefault="00040D34" w:rsidP="00773B6D">
      <w:pPr>
        <w:pStyle w:val="Sansinterligne"/>
        <w:jc w:val="both"/>
        <w:rPr>
          <w:rFonts w:ascii="Cambria" w:hAnsi="Cambria" w:cs="Cambria"/>
        </w:rPr>
      </w:pPr>
    </w:p>
    <w:p w:rsidR="00154A69" w:rsidRDefault="00040D34" w:rsidP="00154A69">
      <w:pPr>
        <w:pStyle w:val="Sansinterligne"/>
        <w:ind w:left="360"/>
        <w:jc w:val="both"/>
        <w:rPr>
          <w:rFonts w:ascii="Cambria" w:hAnsi="Cambria" w:cs="Cambria"/>
          <w:b/>
          <w:highlight w:val="yellow"/>
        </w:rPr>
      </w:pPr>
      <w:r w:rsidRPr="00126546">
        <w:rPr>
          <w:rFonts w:ascii="Cambria" w:hAnsi="Cambria" w:cs="Cambria"/>
          <w:lang w:val="fr-CA"/>
        </w:rPr>
        <w:t xml:space="preserve">Les correspondants </w:t>
      </w:r>
      <w:r w:rsidRPr="00126546">
        <w:rPr>
          <w:rFonts w:ascii="Cambria" w:hAnsi="Cambria" w:cs="Cambria"/>
        </w:rPr>
        <w:t xml:space="preserve">de chaque association régionale de </w:t>
      </w:r>
      <w:r w:rsidRPr="00A12DC4">
        <w:rPr>
          <w:rFonts w:ascii="Cambria" w:hAnsi="Cambria" w:cs="Cambria"/>
        </w:rPr>
        <w:t>la FFQ</w:t>
      </w:r>
      <w:r w:rsidRPr="00FC407F">
        <w:rPr>
          <w:rFonts w:ascii="Cambria" w:hAnsi="Cambria" w:cs="Cambria"/>
        </w:rPr>
        <w:t>-</w:t>
      </w:r>
      <w:r w:rsidRPr="00A12DC4">
        <w:rPr>
          <w:rFonts w:ascii="Cambria" w:hAnsi="Cambria" w:cs="Cambria"/>
        </w:rPr>
        <w:t>F</w:t>
      </w:r>
      <w:r w:rsidRPr="00126546">
        <w:rPr>
          <w:rFonts w:ascii="Cambria" w:hAnsi="Cambria" w:cs="Cambria"/>
        </w:rPr>
        <w:t xml:space="preserve"> participante </w:t>
      </w:r>
      <w:r w:rsidRPr="00E716D6">
        <w:rPr>
          <w:rFonts w:ascii="Cambria" w:hAnsi="Cambria" w:cs="Cambria"/>
          <w:b/>
          <w:bCs/>
          <w:lang w:val="fr-CA"/>
        </w:rPr>
        <w:t>envoient l</w:t>
      </w:r>
      <w:r w:rsidRPr="00E716D6">
        <w:rPr>
          <w:rFonts w:ascii="Cambria" w:hAnsi="Cambria" w:cs="Cambria"/>
          <w:b/>
          <w:bCs/>
        </w:rPr>
        <w:t>es trois meilleures copies</w:t>
      </w:r>
      <w:r>
        <w:rPr>
          <w:rFonts w:ascii="Cambria" w:hAnsi="Cambria" w:cs="Cambria"/>
          <w:b/>
          <w:bCs/>
        </w:rPr>
        <w:t xml:space="preserve">  avec les mots de départage </w:t>
      </w:r>
      <w:r w:rsidRPr="00E716D6">
        <w:rPr>
          <w:rFonts w:ascii="Cambria" w:hAnsi="Cambria" w:cs="Cambria"/>
          <w:b/>
          <w:bCs/>
        </w:rPr>
        <w:t xml:space="preserve">au siège national de </w:t>
      </w:r>
      <w:r w:rsidRPr="001B52A0">
        <w:rPr>
          <w:rFonts w:ascii="Cambria" w:hAnsi="Cambria" w:cs="Cambria"/>
          <w:b/>
          <w:bCs/>
        </w:rPr>
        <w:t>la FFQ</w:t>
      </w:r>
      <w:r w:rsidRPr="00FC407F">
        <w:rPr>
          <w:rFonts w:ascii="Cambria" w:hAnsi="Cambria" w:cs="Cambria"/>
          <w:b/>
          <w:bCs/>
        </w:rPr>
        <w:t>-</w:t>
      </w:r>
      <w:r w:rsidRPr="001B52A0">
        <w:rPr>
          <w:rFonts w:ascii="Cambria" w:hAnsi="Cambria" w:cs="Cambria"/>
          <w:b/>
          <w:bCs/>
        </w:rPr>
        <w:t>F</w:t>
      </w:r>
      <w:r w:rsidRPr="00126546">
        <w:rPr>
          <w:rFonts w:ascii="Cambria" w:hAnsi="Cambria" w:cs="Cambria"/>
        </w:rPr>
        <w:t xml:space="preserve"> à la date d’échéance indiquée sur le formulaire d’inscription des associations régionales. </w:t>
      </w:r>
    </w:p>
    <w:p w:rsidR="0002227E" w:rsidRPr="00082C6E" w:rsidRDefault="0002227E" w:rsidP="00082C6E">
      <w:pPr>
        <w:pStyle w:val="NormalWeb"/>
        <w:ind w:left="284" w:hanging="284"/>
        <w:jc w:val="both"/>
        <w:rPr>
          <w:rStyle w:val="lev"/>
          <w:rFonts w:asciiTheme="majorHAnsi" w:hAnsiTheme="majorHAnsi" w:cs="Calibri"/>
          <w:b w:val="0"/>
          <w:sz w:val="22"/>
          <w:szCs w:val="22"/>
        </w:rPr>
      </w:pPr>
      <w:r>
        <w:rPr>
          <w:rStyle w:val="lev"/>
          <w:rFonts w:cs="Calibri"/>
        </w:rPr>
        <w:tab/>
      </w:r>
      <w:r w:rsidRPr="00082C6E">
        <w:rPr>
          <w:rStyle w:val="lev"/>
          <w:rFonts w:asciiTheme="majorHAnsi" w:hAnsiTheme="majorHAnsi" w:cs="Calibri"/>
          <w:sz w:val="22"/>
          <w:szCs w:val="22"/>
        </w:rPr>
        <w:t>L’envoi doit se faire de préférence sous format papier et par courrier postal. Les copies transmises par courriel qui ne seraient pas exploitables ne seront pas prises en compte.</w:t>
      </w:r>
    </w:p>
    <w:p w:rsidR="00040D34" w:rsidRDefault="00040D34" w:rsidP="0002227E">
      <w:pPr>
        <w:pStyle w:val="Sansinterligne"/>
        <w:ind w:left="284"/>
        <w:rPr>
          <w:rFonts w:ascii="Cambria" w:hAnsi="Cambria" w:cs="Cambria"/>
        </w:rPr>
      </w:pPr>
      <w:r>
        <w:rPr>
          <w:rFonts w:ascii="Cambria" w:hAnsi="Cambria" w:cs="Cambria"/>
        </w:rPr>
        <w:t>La secrétaire et</w:t>
      </w:r>
      <w:r w:rsidRPr="00843FA3">
        <w:rPr>
          <w:rFonts w:ascii="Cambria" w:hAnsi="Cambria" w:cs="Cambria"/>
        </w:rPr>
        <w:t xml:space="preserve"> 2 correcteurs du siège national, sous la supervision </w:t>
      </w:r>
      <w:r>
        <w:rPr>
          <w:rFonts w:ascii="Cambria" w:hAnsi="Cambria" w:cs="Cambria"/>
        </w:rPr>
        <w:t>du</w:t>
      </w:r>
      <w:r>
        <w:rPr>
          <w:rFonts w:ascii="Cambria" w:hAnsi="Cambria" w:cs="Cambria"/>
          <w:color w:val="FF0000"/>
        </w:rPr>
        <w:t xml:space="preserve"> </w:t>
      </w:r>
      <w:r w:rsidRPr="00E76991">
        <w:rPr>
          <w:rFonts w:ascii="Cambria" w:hAnsi="Cambria" w:cs="Cambria"/>
        </w:rPr>
        <w:t>responsable de</w:t>
      </w:r>
      <w:r>
        <w:rPr>
          <w:rFonts w:ascii="Cambria" w:hAnsi="Cambria" w:cs="Cambria"/>
          <w:color w:val="FF0000"/>
        </w:rPr>
        <w:t xml:space="preserve"> </w:t>
      </w:r>
      <w:r w:rsidRPr="00E76991">
        <w:rPr>
          <w:rFonts w:ascii="Cambria" w:hAnsi="Cambria" w:cs="Cambria"/>
        </w:rPr>
        <w:t>programme</w:t>
      </w:r>
      <w:r w:rsidRPr="00126546">
        <w:rPr>
          <w:rFonts w:ascii="Cambria" w:hAnsi="Cambria" w:cs="Cambria"/>
        </w:rPr>
        <w:t xml:space="preserve">, </w:t>
      </w:r>
      <w:r w:rsidR="0002227E">
        <w:rPr>
          <w:rFonts w:ascii="Cambria" w:hAnsi="Cambria" w:cs="Cambria"/>
        </w:rPr>
        <w:t xml:space="preserve">     </w:t>
      </w:r>
      <w:r w:rsidRPr="00126546">
        <w:rPr>
          <w:rFonts w:ascii="Cambria" w:hAnsi="Cambria" w:cs="Cambria"/>
        </w:rPr>
        <w:t>procèd</w:t>
      </w:r>
      <w:r w:rsidRPr="00E76991">
        <w:rPr>
          <w:rFonts w:ascii="Cambria" w:hAnsi="Cambria" w:cs="Cambria"/>
        </w:rPr>
        <w:t>ent</w:t>
      </w:r>
      <w:r w:rsidRPr="00126546">
        <w:rPr>
          <w:rFonts w:ascii="Cambria" w:hAnsi="Cambria" w:cs="Cambria"/>
        </w:rPr>
        <w:t xml:space="preserve"> à une vérification de l’ensemble des meilleures copies ainsi réceptionnées et retiennent les trois meilleures. Les trois gagnants seront les participants qui auront c</w:t>
      </w:r>
      <w:r>
        <w:rPr>
          <w:rFonts w:ascii="Cambria" w:hAnsi="Cambria" w:cs="Cambria"/>
        </w:rPr>
        <w:t>omptabilisé le moins de fautes.</w:t>
      </w:r>
    </w:p>
    <w:p w:rsidR="00040D34" w:rsidRPr="008940E1" w:rsidRDefault="00040D34" w:rsidP="008940E1">
      <w:pPr>
        <w:pStyle w:val="Sansinterligne"/>
        <w:ind w:left="360"/>
        <w:jc w:val="both"/>
        <w:rPr>
          <w:rFonts w:ascii="Cambria" w:hAnsi="Cambria" w:cs="Cambria"/>
        </w:rPr>
      </w:pPr>
    </w:p>
    <w:p w:rsidR="00040D34" w:rsidRDefault="00040D34" w:rsidP="008940E1">
      <w:pPr>
        <w:pStyle w:val="Paragraphedeliste"/>
        <w:numPr>
          <w:ilvl w:val="0"/>
          <w:numId w:val="1"/>
        </w:numPr>
        <w:spacing w:after="0" w:line="240" w:lineRule="auto"/>
        <w:rPr>
          <w:rFonts w:ascii="Cambria" w:hAnsi="Cambria" w:cs="Cambria"/>
          <w:b/>
          <w:bCs/>
          <w:color w:val="365F91"/>
          <w:sz w:val="26"/>
          <w:szCs w:val="26"/>
          <w:lang w:val="fr-CA"/>
        </w:rPr>
      </w:pPr>
      <w:r w:rsidRPr="00126546">
        <w:rPr>
          <w:rFonts w:ascii="Cambria" w:hAnsi="Cambria" w:cs="Cambria"/>
          <w:b/>
          <w:bCs/>
          <w:color w:val="365F91"/>
          <w:sz w:val="26"/>
          <w:szCs w:val="26"/>
          <w:lang w:val="fr-CA"/>
        </w:rPr>
        <w:t>Description des prix</w:t>
      </w:r>
    </w:p>
    <w:p w:rsidR="00040D34" w:rsidRPr="00126546" w:rsidRDefault="00040D34" w:rsidP="008940E1">
      <w:pPr>
        <w:pStyle w:val="Paragraphedeliste"/>
        <w:spacing w:after="0" w:line="240" w:lineRule="auto"/>
        <w:ind w:left="644"/>
        <w:rPr>
          <w:rFonts w:ascii="Cambria" w:hAnsi="Cambria" w:cs="Cambria"/>
          <w:b/>
          <w:bCs/>
          <w:color w:val="365F91"/>
          <w:sz w:val="26"/>
          <w:szCs w:val="26"/>
          <w:lang w:val="fr-CA"/>
        </w:rPr>
      </w:pPr>
    </w:p>
    <w:p w:rsidR="00040D34" w:rsidRPr="00126546" w:rsidRDefault="00040D34" w:rsidP="00773B6D">
      <w:pPr>
        <w:spacing w:after="0" w:line="240" w:lineRule="auto"/>
        <w:ind w:left="357"/>
        <w:rPr>
          <w:rFonts w:ascii="Cambria" w:hAnsi="Cambria" w:cs="Cambria"/>
          <w:b/>
          <w:bCs/>
          <w:color w:val="365F91"/>
          <w:lang w:val="fr-CA"/>
        </w:rPr>
      </w:pPr>
      <w:r w:rsidRPr="00126546">
        <w:rPr>
          <w:rFonts w:ascii="Cambria" w:hAnsi="Cambria" w:cs="Cambria"/>
          <w:b/>
          <w:bCs/>
          <w:color w:val="365F91"/>
          <w:lang w:val="fr-CA"/>
        </w:rPr>
        <w:t>8.1 Dictée scolaire en France</w:t>
      </w:r>
    </w:p>
    <w:p w:rsidR="00040D34" w:rsidRPr="007609C0" w:rsidRDefault="00040D34" w:rsidP="00126546">
      <w:pPr>
        <w:spacing w:after="0" w:line="240" w:lineRule="auto"/>
        <w:ind w:left="357"/>
        <w:rPr>
          <w:rFonts w:ascii="Cambria" w:hAnsi="Cambria" w:cs="Cambria"/>
        </w:rPr>
      </w:pPr>
      <w:r w:rsidRPr="007609C0">
        <w:rPr>
          <w:rFonts w:ascii="Cambria" w:hAnsi="Cambria" w:cs="Cambria"/>
        </w:rPr>
        <w:t>Les prix offerts aux gagnants régionaux par les associations régionales du réseau sont à la discrétion de celles-ci. Tout prix en numéraire est  strictement interdit.</w:t>
      </w:r>
    </w:p>
    <w:p w:rsidR="00040D34" w:rsidRPr="007609C0" w:rsidRDefault="00040D34" w:rsidP="00126546">
      <w:pPr>
        <w:spacing w:after="0" w:line="240" w:lineRule="auto"/>
        <w:ind w:left="357"/>
        <w:rPr>
          <w:rFonts w:ascii="Cambria" w:hAnsi="Cambria" w:cs="Cambria"/>
        </w:rPr>
      </w:pPr>
    </w:p>
    <w:p w:rsidR="00040D34" w:rsidRPr="007609C0" w:rsidRDefault="00040D34" w:rsidP="00773B6D">
      <w:pPr>
        <w:spacing w:after="0" w:line="240" w:lineRule="auto"/>
        <w:ind w:left="357"/>
        <w:rPr>
          <w:rFonts w:ascii="Cambria" w:hAnsi="Cambria" w:cs="Cambria"/>
        </w:rPr>
      </w:pPr>
      <w:r w:rsidRPr="007609C0">
        <w:rPr>
          <w:rFonts w:ascii="Cambria" w:hAnsi="Cambria" w:cs="Cambria"/>
        </w:rPr>
        <w:t xml:space="preserve">Au niveau national également, pour chacun des </w:t>
      </w:r>
      <w:r w:rsidR="00154A69" w:rsidRPr="00BA4F8A">
        <w:rPr>
          <w:rFonts w:ascii="Cambria" w:hAnsi="Cambria" w:cs="Cambria"/>
        </w:rPr>
        <w:t>4</w:t>
      </w:r>
      <w:r w:rsidRPr="007609C0">
        <w:rPr>
          <w:rFonts w:ascii="Cambria" w:hAnsi="Cambria" w:cs="Cambria"/>
        </w:rPr>
        <w:t xml:space="preserve"> niveaux, aucune somme en numéraire n’est versée, et la valeur des prix, sous forme de produits culturels  se détaille comme suit :</w:t>
      </w:r>
    </w:p>
    <w:p w:rsidR="00040D34" w:rsidRPr="00A53EBF" w:rsidRDefault="00040D34" w:rsidP="00773B6D">
      <w:pPr>
        <w:spacing w:after="0" w:line="240" w:lineRule="auto"/>
        <w:ind w:left="357"/>
        <w:rPr>
          <w:rFonts w:ascii="Cambria" w:hAnsi="Cambria" w:cs="Cambria"/>
        </w:rPr>
      </w:pPr>
    </w:p>
    <w:p w:rsidR="00040D34" w:rsidRPr="00926DAE" w:rsidRDefault="00040D34" w:rsidP="00773B6D">
      <w:pPr>
        <w:spacing w:after="0" w:line="240" w:lineRule="auto"/>
        <w:ind w:left="357"/>
        <w:rPr>
          <w:rFonts w:ascii="Cambria" w:hAnsi="Cambria" w:cs="Cambria"/>
        </w:rPr>
      </w:pPr>
      <w:r w:rsidRPr="00926DAE">
        <w:rPr>
          <w:rFonts w:ascii="Cambria" w:hAnsi="Cambria" w:cs="Cambria"/>
        </w:rPr>
        <w:t>1</w:t>
      </w:r>
      <w:r w:rsidRPr="00926DAE">
        <w:rPr>
          <w:rFonts w:ascii="Cambria" w:hAnsi="Cambria" w:cs="Cambria"/>
          <w:vertAlign w:val="superscript"/>
        </w:rPr>
        <w:t>er</w:t>
      </w:r>
      <w:r w:rsidRPr="00926DAE">
        <w:rPr>
          <w:rFonts w:ascii="Cambria" w:hAnsi="Cambria" w:cs="Cambria"/>
        </w:rPr>
        <w:t xml:space="preserve"> prix : d’une valeur moyenne de 120</w:t>
      </w:r>
      <w:r w:rsidRPr="00926DAE">
        <w:rPr>
          <w:rFonts w:ascii="Cambria" w:hAnsi="Cambria" w:cs="Cambria"/>
          <w:sz w:val="24"/>
          <w:szCs w:val="24"/>
        </w:rPr>
        <w:t>€ ;</w:t>
      </w:r>
    </w:p>
    <w:p w:rsidR="00040D34" w:rsidRPr="00926DAE" w:rsidRDefault="00040D34" w:rsidP="00773B6D">
      <w:pPr>
        <w:spacing w:after="0" w:line="240" w:lineRule="auto"/>
        <w:ind w:left="357"/>
        <w:rPr>
          <w:rFonts w:ascii="Cambria" w:hAnsi="Cambria" w:cs="Cambria"/>
        </w:rPr>
      </w:pPr>
      <w:r w:rsidRPr="00926DAE">
        <w:rPr>
          <w:rFonts w:ascii="Cambria" w:hAnsi="Cambria" w:cs="Cambria"/>
        </w:rPr>
        <w:t>2</w:t>
      </w:r>
      <w:r w:rsidRPr="00926DAE">
        <w:rPr>
          <w:rFonts w:ascii="Cambria" w:hAnsi="Cambria" w:cs="Cambria"/>
          <w:vertAlign w:val="superscript"/>
        </w:rPr>
        <w:t>e</w:t>
      </w:r>
      <w:r w:rsidRPr="00926DAE">
        <w:rPr>
          <w:rFonts w:ascii="Cambria" w:hAnsi="Cambria" w:cs="Cambria"/>
        </w:rPr>
        <w:t xml:space="preserve"> prix : d’une valeur moyenne de 80</w:t>
      </w:r>
      <w:r w:rsidRPr="00926DAE">
        <w:rPr>
          <w:rFonts w:ascii="Cambria" w:hAnsi="Cambria" w:cs="Cambria"/>
          <w:sz w:val="24"/>
          <w:szCs w:val="24"/>
        </w:rPr>
        <w:t> € ;</w:t>
      </w:r>
    </w:p>
    <w:p w:rsidR="00040D34" w:rsidRDefault="00040D34" w:rsidP="00773B6D">
      <w:pPr>
        <w:spacing w:after="0" w:line="240" w:lineRule="auto"/>
        <w:ind w:left="357"/>
        <w:rPr>
          <w:rFonts w:ascii="Cambria" w:hAnsi="Cambria" w:cs="Cambria"/>
          <w:sz w:val="24"/>
          <w:szCs w:val="24"/>
        </w:rPr>
      </w:pPr>
      <w:r w:rsidRPr="00926DAE">
        <w:rPr>
          <w:rFonts w:ascii="Cambria" w:hAnsi="Cambria" w:cs="Cambria"/>
        </w:rPr>
        <w:t>3</w:t>
      </w:r>
      <w:r w:rsidRPr="00926DAE">
        <w:rPr>
          <w:rFonts w:ascii="Cambria" w:hAnsi="Cambria" w:cs="Cambria"/>
          <w:vertAlign w:val="superscript"/>
        </w:rPr>
        <w:t>e</w:t>
      </w:r>
      <w:r w:rsidRPr="00926DAE">
        <w:rPr>
          <w:rFonts w:ascii="Cambria" w:hAnsi="Cambria" w:cs="Cambria"/>
        </w:rPr>
        <w:t xml:space="preserve"> prix : d’une valeur moyenne de 60</w:t>
      </w:r>
      <w:r w:rsidRPr="00926DAE">
        <w:rPr>
          <w:rFonts w:ascii="Cambria" w:hAnsi="Cambria" w:cs="Cambria"/>
          <w:sz w:val="24"/>
          <w:szCs w:val="24"/>
        </w:rPr>
        <w:t> €.</w:t>
      </w:r>
    </w:p>
    <w:p w:rsidR="00040D34" w:rsidRPr="00126546" w:rsidRDefault="00040D34" w:rsidP="00773B6D">
      <w:pPr>
        <w:spacing w:after="0" w:line="240" w:lineRule="auto"/>
        <w:ind w:left="357"/>
        <w:rPr>
          <w:rFonts w:ascii="Cambria" w:hAnsi="Cambria" w:cs="Cambria"/>
          <w:sz w:val="24"/>
          <w:szCs w:val="24"/>
        </w:rPr>
      </w:pPr>
    </w:p>
    <w:p w:rsidR="00040D34" w:rsidRPr="00126546" w:rsidRDefault="00040D34" w:rsidP="00DE302C">
      <w:pPr>
        <w:spacing w:after="0" w:line="240" w:lineRule="auto"/>
        <w:ind w:left="357"/>
        <w:rPr>
          <w:rFonts w:ascii="Cambria" w:hAnsi="Cambria" w:cs="Cambria"/>
          <w:b/>
          <w:bCs/>
          <w:color w:val="365F91"/>
        </w:rPr>
      </w:pPr>
      <w:r>
        <w:rPr>
          <w:rFonts w:ascii="Cambria" w:hAnsi="Cambria" w:cs="Cambria"/>
          <w:b/>
          <w:bCs/>
          <w:color w:val="365F91"/>
        </w:rPr>
        <w:t xml:space="preserve">8.2 </w:t>
      </w:r>
      <w:r w:rsidRPr="00126546">
        <w:rPr>
          <w:rFonts w:ascii="Cambria" w:hAnsi="Cambria" w:cs="Cambria"/>
          <w:b/>
          <w:bCs/>
          <w:color w:val="365F91"/>
        </w:rPr>
        <w:t>Dictée adulte</w:t>
      </w:r>
    </w:p>
    <w:p w:rsidR="00040D34" w:rsidRPr="00126546" w:rsidRDefault="00040D34" w:rsidP="00DE302C">
      <w:pPr>
        <w:spacing w:after="0" w:line="240" w:lineRule="auto"/>
        <w:ind w:left="357"/>
        <w:rPr>
          <w:rFonts w:ascii="Cambria" w:hAnsi="Cambria" w:cs="Cambria"/>
        </w:rPr>
      </w:pPr>
      <w:r w:rsidRPr="00126546">
        <w:rPr>
          <w:rFonts w:ascii="Cambria" w:hAnsi="Cambria" w:cs="Cambria"/>
        </w:rPr>
        <w:lastRenderedPageBreak/>
        <w:t>Le 1</w:t>
      </w:r>
      <w:r w:rsidRPr="00126546">
        <w:rPr>
          <w:rFonts w:ascii="Cambria" w:hAnsi="Cambria" w:cs="Cambria"/>
          <w:vertAlign w:val="superscript"/>
        </w:rPr>
        <w:t>er</w:t>
      </w:r>
      <w:r w:rsidRPr="00126546">
        <w:rPr>
          <w:rFonts w:ascii="Cambria" w:hAnsi="Cambria" w:cs="Cambria"/>
        </w:rPr>
        <w:t xml:space="preserve"> prix est un billet d’avion aller-retour pour le Québec. L’ensemble des lots pour les deuxième et troisième prix </w:t>
      </w:r>
      <w:r w:rsidRPr="00D32B61">
        <w:rPr>
          <w:rFonts w:ascii="Cambria" w:hAnsi="Cambria" w:cs="Cambria"/>
          <w:color w:val="000000"/>
        </w:rPr>
        <w:t>inclut</w:t>
      </w:r>
      <w:r w:rsidRPr="00D32B61">
        <w:rPr>
          <w:rFonts w:ascii="Cambria" w:hAnsi="Cambria" w:cs="Cambria"/>
        </w:rPr>
        <w:t xml:space="preserve"> </w:t>
      </w:r>
      <w:r w:rsidRPr="00126546">
        <w:rPr>
          <w:rFonts w:ascii="Cambria" w:hAnsi="Cambria" w:cs="Cambria"/>
        </w:rPr>
        <w:t>notamment des ouvrages de littérature et des produits du terroir québécois.</w:t>
      </w:r>
    </w:p>
    <w:p w:rsidR="00040D34" w:rsidRPr="00126546" w:rsidRDefault="00040D34" w:rsidP="00DE302C">
      <w:pPr>
        <w:spacing w:after="0" w:line="240" w:lineRule="auto"/>
        <w:ind w:left="357"/>
        <w:rPr>
          <w:rFonts w:ascii="Cambria" w:hAnsi="Cambria" w:cs="Cambria"/>
          <w:sz w:val="24"/>
          <w:szCs w:val="24"/>
        </w:rPr>
      </w:pPr>
    </w:p>
    <w:p w:rsidR="00040D34" w:rsidRPr="00126546" w:rsidRDefault="00040D34" w:rsidP="00DE302C">
      <w:pPr>
        <w:spacing w:after="0" w:line="240" w:lineRule="auto"/>
        <w:ind w:left="360"/>
        <w:rPr>
          <w:rFonts w:ascii="Cambria" w:hAnsi="Cambria" w:cs="Cambria"/>
        </w:rPr>
      </w:pPr>
      <w:r w:rsidRPr="00126546">
        <w:rPr>
          <w:rFonts w:ascii="Cambria" w:hAnsi="Cambria" w:cs="Cambria"/>
        </w:rPr>
        <w:t>La valeur des prix se détaille comme suit :</w:t>
      </w:r>
    </w:p>
    <w:p w:rsidR="00040D34" w:rsidRPr="00B95EAE" w:rsidRDefault="00040D34" w:rsidP="00613CF3">
      <w:pPr>
        <w:spacing w:after="0" w:line="240" w:lineRule="auto"/>
        <w:ind w:firstLine="360"/>
        <w:rPr>
          <w:rFonts w:ascii="Cambria" w:hAnsi="Cambria" w:cs="Cambria"/>
        </w:rPr>
      </w:pPr>
      <w:r w:rsidRPr="00B95EAE">
        <w:rPr>
          <w:rFonts w:ascii="Cambria" w:hAnsi="Cambria" w:cs="Cambria"/>
        </w:rPr>
        <w:t>Le 1</w:t>
      </w:r>
      <w:r w:rsidRPr="00B95EAE">
        <w:rPr>
          <w:rFonts w:ascii="Cambria" w:hAnsi="Cambria" w:cs="Cambria"/>
          <w:vertAlign w:val="superscript"/>
        </w:rPr>
        <w:t>er</w:t>
      </w:r>
      <w:r w:rsidRPr="00B95EAE">
        <w:rPr>
          <w:rFonts w:ascii="Cambria" w:hAnsi="Cambria" w:cs="Cambria"/>
        </w:rPr>
        <w:t xml:space="preserve"> p</w:t>
      </w:r>
      <w:r>
        <w:rPr>
          <w:rFonts w:ascii="Cambria" w:hAnsi="Cambria" w:cs="Cambria"/>
        </w:rPr>
        <w:t>rix : d'une valeur maximale de</w:t>
      </w:r>
      <w:r w:rsidRPr="001C5679">
        <w:rPr>
          <w:rFonts w:ascii="Cambria" w:hAnsi="Cambria" w:cs="Cambria"/>
        </w:rPr>
        <w:t xml:space="preserve"> 650</w:t>
      </w:r>
      <w:r w:rsidRPr="00B95EAE">
        <w:rPr>
          <w:rFonts w:ascii="Cambria" w:hAnsi="Cambria" w:cs="Cambria"/>
        </w:rPr>
        <w:t xml:space="preserve"> € </w:t>
      </w:r>
      <w:r w:rsidRPr="00B95EAE">
        <w:rPr>
          <w:rFonts w:ascii="Cambria" w:hAnsi="Cambria" w:cs="Cambria"/>
          <w:sz w:val="24"/>
          <w:szCs w:val="24"/>
        </w:rPr>
        <w:t>TTC</w:t>
      </w:r>
      <w:r>
        <w:rPr>
          <w:rFonts w:ascii="Cambria" w:hAnsi="Cambria" w:cs="Cambria"/>
        </w:rPr>
        <w:t xml:space="preserve"> (billet d’avion A-R</w:t>
      </w:r>
      <w:r w:rsidRPr="00B95EAE">
        <w:rPr>
          <w:rFonts w:ascii="Cambria" w:hAnsi="Cambria" w:cs="Cambria"/>
        </w:rPr>
        <w:t xml:space="preserve"> pour le Québec) ;</w:t>
      </w:r>
    </w:p>
    <w:p w:rsidR="00040D34" w:rsidRPr="00B95EAE" w:rsidRDefault="00040D34" w:rsidP="00DE302C">
      <w:pPr>
        <w:spacing w:after="0" w:line="240" w:lineRule="auto"/>
        <w:ind w:left="360"/>
        <w:rPr>
          <w:rFonts w:ascii="Cambria" w:hAnsi="Cambria" w:cs="Cambria"/>
        </w:rPr>
      </w:pPr>
      <w:r w:rsidRPr="00B95EAE">
        <w:rPr>
          <w:rFonts w:ascii="Cambria" w:hAnsi="Cambria" w:cs="Cambria"/>
        </w:rPr>
        <w:t>Le 2</w:t>
      </w:r>
      <w:r w:rsidRPr="00B95EAE">
        <w:rPr>
          <w:rFonts w:ascii="Cambria" w:hAnsi="Cambria" w:cs="Cambria"/>
          <w:vertAlign w:val="superscript"/>
        </w:rPr>
        <w:t>e</w:t>
      </w:r>
      <w:r w:rsidRPr="00B95EAE">
        <w:rPr>
          <w:rFonts w:ascii="Cambria" w:hAnsi="Cambria" w:cs="Cambria"/>
        </w:rPr>
        <w:t xml:space="preserve"> p</w:t>
      </w:r>
      <w:r>
        <w:rPr>
          <w:rFonts w:ascii="Cambria" w:hAnsi="Cambria" w:cs="Cambria"/>
        </w:rPr>
        <w:t>rix : d'une valeur moyenne de 13</w:t>
      </w:r>
      <w:r w:rsidRPr="00B95EAE">
        <w:rPr>
          <w:rFonts w:ascii="Cambria" w:hAnsi="Cambria" w:cs="Cambria"/>
        </w:rPr>
        <w:t>0 € ;</w:t>
      </w:r>
    </w:p>
    <w:p w:rsidR="00040D34" w:rsidRPr="00126546" w:rsidRDefault="00040D34" w:rsidP="00DE302C">
      <w:pPr>
        <w:spacing w:after="0" w:line="240" w:lineRule="auto"/>
        <w:ind w:left="360"/>
        <w:rPr>
          <w:rFonts w:ascii="Cambria" w:hAnsi="Cambria" w:cs="Cambria"/>
        </w:rPr>
      </w:pPr>
      <w:r w:rsidRPr="00B95EAE">
        <w:rPr>
          <w:rFonts w:ascii="Cambria" w:hAnsi="Cambria" w:cs="Cambria"/>
        </w:rPr>
        <w:t>Le 3</w:t>
      </w:r>
      <w:r w:rsidRPr="00B95EAE">
        <w:rPr>
          <w:rFonts w:ascii="Cambria" w:hAnsi="Cambria" w:cs="Cambria"/>
          <w:vertAlign w:val="superscript"/>
        </w:rPr>
        <w:t>e</w:t>
      </w:r>
      <w:r w:rsidRPr="00B95EAE">
        <w:rPr>
          <w:rFonts w:ascii="Cambria" w:hAnsi="Cambria" w:cs="Cambria"/>
        </w:rPr>
        <w:t xml:space="preserve"> p</w:t>
      </w:r>
      <w:r>
        <w:rPr>
          <w:rFonts w:ascii="Cambria" w:hAnsi="Cambria" w:cs="Cambria"/>
        </w:rPr>
        <w:t>rix : d'une valeur moyenne de 11</w:t>
      </w:r>
      <w:r w:rsidRPr="00B95EAE">
        <w:rPr>
          <w:rFonts w:ascii="Cambria" w:hAnsi="Cambria" w:cs="Cambria"/>
        </w:rPr>
        <w:t>0 €.</w:t>
      </w:r>
    </w:p>
    <w:p w:rsidR="00040D34" w:rsidRPr="00126546" w:rsidRDefault="00040D34" w:rsidP="00DE302C">
      <w:pPr>
        <w:spacing w:after="0" w:line="240" w:lineRule="auto"/>
        <w:ind w:left="360"/>
        <w:rPr>
          <w:rFonts w:ascii="Cambria" w:hAnsi="Cambria" w:cs="Cambria"/>
        </w:rPr>
      </w:pPr>
    </w:p>
    <w:p w:rsidR="00040D34" w:rsidRDefault="00040D34" w:rsidP="003A021F">
      <w:pPr>
        <w:spacing w:after="0" w:line="240" w:lineRule="auto"/>
        <w:ind w:left="349" w:firstLine="11"/>
        <w:jc w:val="both"/>
        <w:rPr>
          <w:rFonts w:ascii="Cambria" w:hAnsi="Cambria" w:cs="Cambria"/>
        </w:rPr>
      </w:pPr>
      <w:r w:rsidRPr="00126546">
        <w:rPr>
          <w:rFonts w:ascii="Cambria" w:hAnsi="Cambria" w:cs="Cambria"/>
        </w:rPr>
        <w:t>Les prix doivent être accep</w:t>
      </w:r>
      <w:r w:rsidRPr="004F218A">
        <w:rPr>
          <w:rFonts w:ascii="Cambria" w:hAnsi="Cambria" w:cs="Cambria"/>
        </w:rPr>
        <w:t>tés tels quels par les gagn</w:t>
      </w:r>
      <w:r w:rsidRPr="00126546">
        <w:rPr>
          <w:rFonts w:ascii="Cambria" w:hAnsi="Cambria" w:cs="Cambria"/>
        </w:rPr>
        <w:t>ants et ils ne peuvent être cédés, remplacés ou échangés contre de l’argent. En cas de force majeure ou si les circonstances l'exigent,</w:t>
      </w:r>
      <w:r>
        <w:rPr>
          <w:rFonts w:ascii="Cambria" w:hAnsi="Cambria" w:cs="Cambria"/>
        </w:rPr>
        <w:t xml:space="preserve"> la FFQ-F</w:t>
      </w:r>
      <w:r w:rsidRPr="00126546">
        <w:rPr>
          <w:rFonts w:ascii="Cambria" w:hAnsi="Cambria" w:cs="Cambria"/>
        </w:rPr>
        <w:t xml:space="preserve"> se réserve le droit de remplacer les lots gagnés par des lots de va</w:t>
      </w:r>
      <w:r>
        <w:rPr>
          <w:rFonts w:ascii="Cambria" w:hAnsi="Cambria" w:cs="Cambria"/>
        </w:rPr>
        <w:t>leur équivalente ou supérieure.</w:t>
      </w:r>
    </w:p>
    <w:p w:rsidR="00040D34" w:rsidRDefault="00040D34" w:rsidP="003A021F">
      <w:pPr>
        <w:spacing w:after="0" w:line="240" w:lineRule="auto"/>
        <w:ind w:left="349" w:firstLine="11"/>
        <w:jc w:val="both"/>
        <w:rPr>
          <w:rFonts w:ascii="Cambria" w:hAnsi="Cambria" w:cs="Cambria"/>
        </w:rPr>
      </w:pPr>
    </w:p>
    <w:p w:rsidR="00040D34" w:rsidRPr="00126546" w:rsidRDefault="00040D34" w:rsidP="003A021F">
      <w:pPr>
        <w:numPr>
          <w:ilvl w:val="0"/>
          <w:numId w:val="1"/>
        </w:numPr>
        <w:spacing w:after="0" w:line="240" w:lineRule="auto"/>
        <w:jc w:val="both"/>
        <w:rPr>
          <w:rFonts w:ascii="Cambria" w:hAnsi="Cambria" w:cs="Cambria"/>
          <w:color w:val="595959"/>
        </w:rPr>
      </w:pPr>
      <w:r w:rsidRPr="00126546">
        <w:rPr>
          <w:rFonts w:ascii="Cambria" w:hAnsi="Cambria" w:cs="Cambria"/>
          <w:b/>
          <w:bCs/>
          <w:color w:val="365F91"/>
          <w:sz w:val="26"/>
          <w:szCs w:val="26"/>
        </w:rPr>
        <w:t>Conditions pour le 1</w:t>
      </w:r>
      <w:r w:rsidRPr="00126546">
        <w:rPr>
          <w:rFonts w:ascii="Cambria" w:hAnsi="Cambria" w:cs="Cambria"/>
          <w:b/>
          <w:bCs/>
          <w:color w:val="365F91"/>
          <w:sz w:val="26"/>
          <w:szCs w:val="26"/>
          <w:vertAlign w:val="superscript"/>
        </w:rPr>
        <w:t>er</w:t>
      </w:r>
      <w:r w:rsidRPr="00126546">
        <w:rPr>
          <w:rFonts w:ascii="Cambria" w:hAnsi="Cambria" w:cs="Cambria"/>
          <w:b/>
          <w:bCs/>
          <w:color w:val="365F91"/>
          <w:sz w:val="26"/>
          <w:szCs w:val="26"/>
        </w:rPr>
        <w:t xml:space="preserve"> prix </w:t>
      </w:r>
    </w:p>
    <w:p w:rsidR="00040D34" w:rsidRPr="00126546" w:rsidRDefault="00040D34" w:rsidP="00773B6D">
      <w:pPr>
        <w:autoSpaceDE w:val="0"/>
        <w:autoSpaceDN w:val="0"/>
        <w:adjustRightInd w:val="0"/>
        <w:spacing w:line="240" w:lineRule="auto"/>
        <w:ind w:left="426"/>
        <w:jc w:val="both"/>
        <w:rPr>
          <w:rFonts w:ascii="Cambria" w:hAnsi="Cambria" w:cs="Cambria"/>
        </w:rPr>
      </w:pPr>
      <w:r w:rsidRPr="00126546">
        <w:rPr>
          <w:rFonts w:ascii="Cambria" w:hAnsi="Cambria" w:cs="Cambria"/>
        </w:rPr>
        <w:t>Le premier prix ne contient pas les frais non mentionnés dans la description du prix. Ces frais sont assumés par le gagnant du grand prix. Ils comprennent notamment, sans s’y limiter, les frais de déplacement aller-retour de l’aéroport, les frais aéroportuaires, l’hébergement et les repas requis lors de ces déplacements, les boissons, les pourboires, les frais d’activités ou les services non inclus dans le prix, les assurances et les dépenses de nature personnelle.</w:t>
      </w:r>
    </w:p>
    <w:p w:rsidR="00040D34" w:rsidRPr="00126546" w:rsidRDefault="00040D34" w:rsidP="00773B6D">
      <w:pPr>
        <w:spacing w:line="240" w:lineRule="auto"/>
        <w:ind w:left="426"/>
        <w:jc w:val="both"/>
        <w:rPr>
          <w:rFonts w:ascii="Cambria" w:hAnsi="Cambria" w:cs="Cambria"/>
        </w:rPr>
      </w:pPr>
      <w:r w:rsidRPr="00126546">
        <w:rPr>
          <w:rFonts w:ascii="Cambria" w:hAnsi="Cambria" w:cs="Cambria"/>
        </w:rPr>
        <w:t xml:space="preserve">Les billets sont soumis aux conditions du transporteur. </w:t>
      </w:r>
      <w:r w:rsidRPr="00B95EAE">
        <w:rPr>
          <w:rFonts w:ascii="Cambria" w:hAnsi="Cambria" w:cs="Cambria"/>
        </w:rPr>
        <w:t>Le voyage doit être effectué entre le</w:t>
      </w:r>
      <w:r w:rsidRPr="00B95EAE">
        <w:rPr>
          <w:rFonts w:ascii="Cambria" w:hAnsi="Cambria" w:cs="Cambria"/>
          <w:b/>
          <w:bCs/>
        </w:rPr>
        <w:t xml:space="preserve"> </w:t>
      </w:r>
      <w:r w:rsidRPr="00BA4F8A">
        <w:rPr>
          <w:rFonts w:ascii="Cambria" w:hAnsi="Cambria" w:cs="Cambria"/>
          <w:b/>
          <w:bCs/>
        </w:rPr>
        <w:t>1</w:t>
      </w:r>
      <w:r w:rsidRPr="00BA4F8A">
        <w:rPr>
          <w:rFonts w:ascii="Cambria" w:hAnsi="Cambria" w:cs="Cambria"/>
          <w:b/>
          <w:bCs/>
          <w:vertAlign w:val="superscript"/>
        </w:rPr>
        <w:t>er</w:t>
      </w:r>
      <w:r w:rsidRPr="00BA4F8A">
        <w:rPr>
          <w:rFonts w:ascii="Cambria" w:hAnsi="Cambria" w:cs="Cambria"/>
          <w:b/>
          <w:bCs/>
        </w:rPr>
        <w:t xml:space="preserve"> juin 201</w:t>
      </w:r>
      <w:r w:rsidR="00154A69" w:rsidRPr="00BA4F8A">
        <w:rPr>
          <w:rFonts w:ascii="Cambria" w:hAnsi="Cambria" w:cs="Cambria"/>
          <w:b/>
          <w:bCs/>
        </w:rPr>
        <w:t>8</w:t>
      </w:r>
      <w:r w:rsidRPr="00BA4F8A">
        <w:rPr>
          <w:rFonts w:ascii="Cambria" w:hAnsi="Cambria" w:cs="Cambria"/>
          <w:b/>
          <w:bCs/>
        </w:rPr>
        <w:t xml:space="preserve"> et le 31 mai 201</w:t>
      </w:r>
      <w:r w:rsidR="00154A69" w:rsidRPr="00BA4F8A">
        <w:rPr>
          <w:rFonts w:ascii="Cambria" w:hAnsi="Cambria" w:cs="Cambria"/>
          <w:b/>
          <w:bCs/>
        </w:rPr>
        <w:t>9</w:t>
      </w:r>
      <w:r w:rsidRPr="00BA4F8A">
        <w:rPr>
          <w:rFonts w:ascii="Cambria" w:hAnsi="Cambria" w:cs="Cambria"/>
        </w:rPr>
        <w:t>.</w:t>
      </w:r>
    </w:p>
    <w:p w:rsidR="00040D34" w:rsidRPr="00126546" w:rsidRDefault="00040D34" w:rsidP="00773B6D">
      <w:pPr>
        <w:autoSpaceDE w:val="0"/>
        <w:autoSpaceDN w:val="0"/>
        <w:adjustRightInd w:val="0"/>
        <w:spacing w:line="240" w:lineRule="auto"/>
        <w:ind w:left="426"/>
        <w:jc w:val="both"/>
        <w:rPr>
          <w:rFonts w:ascii="Cambria" w:hAnsi="Cambria" w:cs="Cambria"/>
        </w:rPr>
      </w:pPr>
      <w:r w:rsidRPr="00126546">
        <w:rPr>
          <w:rFonts w:ascii="Cambria" w:hAnsi="Cambria" w:cs="Cambria"/>
        </w:rPr>
        <w:t xml:space="preserve">Le gagnant du grand prix reçoit un courriel officiel </w:t>
      </w:r>
      <w:r w:rsidRPr="00D32B61">
        <w:rPr>
          <w:rFonts w:ascii="Cambria" w:hAnsi="Cambria" w:cs="Cambria"/>
          <w:color w:val="000000"/>
        </w:rPr>
        <w:t>de la FFQ-F</w:t>
      </w:r>
      <w:r w:rsidRPr="00126546">
        <w:rPr>
          <w:rFonts w:ascii="Cambria" w:hAnsi="Cambria" w:cs="Cambria"/>
        </w:rPr>
        <w:t xml:space="preserve"> accompagné des modalités d’acceptation et de réception du prix et d’un formulaire de déclaration et de décharge libérant l’organisateur du concours de toute responsabilité, de toute réclamation ou de toute action de quelque nature qu’elle soit résultant de l'acceptation, de la possession ou de l'utilisation d’un prix. Il doit retourner le formulaire signé </w:t>
      </w:r>
      <w:r w:rsidRPr="00D32B61">
        <w:rPr>
          <w:rFonts w:ascii="Cambria" w:hAnsi="Cambria" w:cs="Cambria"/>
          <w:color w:val="000000"/>
        </w:rPr>
        <w:t>à la F</w:t>
      </w:r>
      <w:r>
        <w:rPr>
          <w:rFonts w:ascii="Cambria" w:hAnsi="Cambria" w:cs="Cambria"/>
          <w:color w:val="000000"/>
        </w:rPr>
        <w:t>FQ-F</w:t>
      </w:r>
      <w:r w:rsidRPr="00D87D47">
        <w:rPr>
          <w:rFonts w:ascii="Cambria" w:hAnsi="Cambria" w:cs="Cambria"/>
          <w:b/>
          <w:bCs/>
          <w:color w:val="0F243E"/>
        </w:rPr>
        <w:t xml:space="preserve"> </w:t>
      </w:r>
      <w:r w:rsidRPr="00126546">
        <w:rPr>
          <w:rFonts w:ascii="Cambria" w:hAnsi="Cambria" w:cs="Cambria"/>
        </w:rPr>
        <w:t xml:space="preserve">dans les dix jours suivant la date d’envoi du courriel l’informant de sa sélection. </w:t>
      </w:r>
    </w:p>
    <w:p w:rsidR="00040D34" w:rsidRPr="003818E2" w:rsidRDefault="00040D34" w:rsidP="003A021F">
      <w:pPr>
        <w:autoSpaceDE w:val="0"/>
        <w:autoSpaceDN w:val="0"/>
        <w:adjustRightInd w:val="0"/>
        <w:spacing w:after="0" w:line="240" w:lineRule="auto"/>
        <w:ind w:left="426"/>
        <w:jc w:val="both"/>
        <w:rPr>
          <w:rFonts w:ascii="Cambria" w:hAnsi="Cambria" w:cs="Cambria"/>
        </w:rPr>
      </w:pPr>
      <w:r w:rsidRPr="003818E2">
        <w:rPr>
          <w:rFonts w:ascii="Cambria" w:hAnsi="Cambria" w:cs="Cambria"/>
          <w:shd w:val="clear" w:color="auto" w:fill="FFFFFF"/>
        </w:rPr>
        <w:t>Le gagnant doit s'assurer d'être en possession de tous les documents administratifs obligatoires pour se rendre à destination. Notamment détenir un</w:t>
      </w:r>
      <w:r w:rsidRPr="003818E2">
        <w:rPr>
          <w:rStyle w:val="apple-converted-space"/>
          <w:rFonts w:ascii="Cambria" w:hAnsi="Cambria" w:cs="Cambria"/>
          <w:shd w:val="clear" w:color="auto" w:fill="FFFFFF"/>
        </w:rPr>
        <w:t> </w:t>
      </w:r>
      <w:r w:rsidRPr="003818E2">
        <w:rPr>
          <w:rFonts w:ascii="Cambria" w:hAnsi="Cambria" w:cs="Cambria"/>
          <w:b/>
          <w:bCs/>
          <w:shd w:val="clear" w:color="auto" w:fill="FFFFFF"/>
        </w:rPr>
        <w:t>passeport français</w:t>
      </w:r>
      <w:r w:rsidRPr="003818E2">
        <w:rPr>
          <w:rStyle w:val="apple-converted-space"/>
          <w:rFonts w:ascii="Cambria" w:hAnsi="Cambria" w:cs="Cambria"/>
          <w:b/>
          <w:bCs/>
          <w:shd w:val="clear" w:color="auto" w:fill="FFFFFF"/>
        </w:rPr>
        <w:t> </w:t>
      </w:r>
      <w:r w:rsidRPr="003818E2">
        <w:rPr>
          <w:rFonts w:ascii="Cambria" w:hAnsi="Cambria" w:cs="Cambria"/>
          <w:shd w:val="clear" w:color="auto" w:fill="FFFFFF"/>
        </w:rPr>
        <w:t>en cours de validité. Ne pas oublier de faire sa demande obligatoire d'Autorisation de voyage électronique (AVE) coût 7 $ canadien sur le site web officiel du gouvernement canadien. Cette autorisation sera valable 5 ans maximum, ou jusqu’à la date d’expiration du passeport si celui expire avant 5 ans.</w:t>
      </w:r>
    </w:p>
    <w:p w:rsidR="00040D34" w:rsidRDefault="00040D34" w:rsidP="003A021F">
      <w:pPr>
        <w:autoSpaceDE w:val="0"/>
        <w:autoSpaceDN w:val="0"/>
        <w:adjustRightInd w:val="0"/>
        <w:spacing w:after="0" w:line="240" w:lineRule="auto"/>
        <w:ind w:left="426"/>
        <w:jc w:val="both"/>
        <w:rPr>
          <w:rFonts w:ascii="Cambria" w:hAnsi="Cambria" w:cs="Cambria"/>
        </w:rPr>
      </w:pPr>
    </w:p>
    <w:p w:rsidR="00040D34" w:rsidRPr="00126546" w:rsidRDefault="00040D34" w:rsidP="003A021F">
      <w:pPr>
        <w:pStyle w:val="Paragraphedeliste"/>
        <w:numPr>
          <w:ilvl w:val="0"/>
          <w:numId w:val="1"/>
        </w:numPr>
        <w:spacing w:after="0" w:line="240" w:lineRule="auto"/>
        <w:rPr>
          <w:rFonts w:ascii="Cambria" w:hAnsi="Cambria" w:cs="Cambria"/>
          <w:b/>
          <w:bCs/>
          <w:color w:val="365F91"/>
          <w:sz w:val="26"/>
          <w:szCs w:val="26"/>
          <w:lang w:val="fr-CA"/>
        </w:rPr>
      </w:pPr>
      <w:r w:rsidRPr="00785780">
        <w:rPr>
          <w:rFonts w:ascii="Cambria" w:hAnsi="Cambria" w:cs="Cambria"/>
          <w:b/>
          <w:bCs/>
          <w:color w:val="365F91"/>
          <w:sz w:val="26"/>
          <w:szCs w:val="26"/>
          <w:lang w:val="fr-CA"/>
        </w:rPr>
        <w:t xml:space="preserve"> </w:t>
      </w:r>
      <w:r w:rsidRPr="003818E2">
        <w:rPr>
          <w:rFonts w:ascii="Cambria" w:hAnsi="Cambria" w:cs="Cambria"/>
          <w:b/>
          <w:bCs/>
          <w:color w:val="365F91"/>
          <w:sz w:val="26"/>
          <w:szCs w:val="26"/>
          <w:lang w:val="fr-CA"/>
        </w:rPr>
        <w:t>Désignation des gagnants et cérémonie de remise de prix</w:t>
      </w:r>
      <w:r>
        <w:rPr>
          <w:rFonts w:ascii="Cambria" w:hAnsi="Cambria" w:cs="Cambria"/>
          <w:b/>
          <w:bCs/>
          <w:color w:val="365F91"/>
          <w:sz w:val="26"/>
          <w:szCs w:val="26"/>
          <w:lang w:val="fr-CA"/>
        </w:rPr>
        <w:t xml:space="preserve"> </w:t>
      </w:r>
      <w:r w:rsidRPr="00785780">
        <w:rPr>
          <w:rFonts w:ascii="Cambria" w:hAnsi="Cambria" w:cs="Cambria"/>
          <w:b/>
          <w:bCs/>
          <w:color w:val="365F91"/>
          <w:sz w:val="26"/>
          <w:szCs w:val="26"/>
          <w:lang w:val="fr-CA"/>
        </w:rPr>
        <w:t xml:space="preserve"> </w:t>
      </w:r>
    </w:p>
    <w:p w:rsidR="00040D34" w:rsidRPr="00126546" w:rsidRDefault="00040D34" w:rsidP="00D7034D">
      <w:pPr>
        <w:spacing w:line="240" w:lineRule="auto"/>
        <w:ind w:left="357"/>
        <w:rPr>
          <w:rFonts w:ascii="Cambria" w:hAnsi="Cambria" w:cs="Cambria"/>
          <w:b/>
          <w:bCs/>
          <w:color w:val="365F91"/>
          <w:lang w:val="fr-CA"/>
        </w:rPr>
      </w:pPr>
      <w:r w:rsidRPr="00126546">
        <w:rPr>
          <w:rFonts w:ascii="Cambria" w:hAnsi="Cambria" w:cs="Cambria"/>
          <w:b/>
          <w:bCs/>
          <w:color w:val="365F91"/>
          <w:lang w:val="fr-CA"/>
        </w:rPr>
        <w:t>Dictées scolaire et adulte</w:t>
      </w:r>
    </w:p>
    <w:p w:rsidR="00040D34" w:rsidRPr="00126546" w:rsidRDefault="00040D34" w:rsidP="00D7034D">
      <w:pPr>
        <w:spacing w:line="240" w:lineRule="auto"/>
        <w:ind w:left="357"/>
        <w:jc w:val="both"/>
        <w:rPr>
          <w:rFonts w:ascii="Cambria" w:hAnsi="Cambria" w:cs="Cambria"/>
        </w:rPr>
      </w:pPr>
      <w:r w:rsidRPr="00126546">
        <w:rPr>
          <w:rFonts w:ascii="Cambria" w:hAnsi="Cambria" w:cs="Cambria"/>
        </w:rPr>
        <w:t xml:space="preserve">L’organisation d’une cérémonie de remise de prix régionale et l’achat des lots sont à la charge de chaque association régionale. </w:t>
      </w:r>
    </w:p>
    <w:p w:rsidR="00040D34" w:rsidRPr="00126546" w:rsidRDefault="00040D34" w:rsidP="00773B6D">
      <w:pPr>
        <w:pStyle w:val="Retraitcorpsdetexte"/>
        <w:spacing w:line="240" w:lineRule="auto"/>
        <w:rPr>
          <w:color w:val="auto"/>
        </w:rPr>
      </w:pPr>
      <w:r w:rsidRPr="00126546">
        <w:rPr>
          <w:color w:val="auto"/>
        </w:rPr>
        <w:t xml:space="preserve">Les gagnants nationaux sont désignés au début du mois de mai au siège national </w:t>
      </w:r>
      <w:r w:rsidRPr="00D32B61">
        <w:rPr>
          <w:color w:val="000000"/>
        </w:rPr>
        <w:t>de la FFQ-F,</w:t>
      </w:r>
      <w:r w:rsidRPr="00126546">
        <w:rPr>
          <w:color w:val="auto"/>
        </w:rPr>
        <w:t xml:space="preserve"> situé au 94, rue de Courcelles, 75008, Paris. </w:t>
      </w:r>
    </w:p>
    <w:p w:rsidR="00040D34" w:rsidRDefault="00040D34" w:rsidP="00773B6D">
      <w:pPr>
        <w:spacing w:line="240" w:lineRule="auto"/>
        <w:ind w:left="360"/>
        <w:jc w:val="both"/>
        <w:rPr>
          <w:rFonts w:ascii="Cambria" w:hAnsi="Cambria" w:cs="Cambria"/>
        </w:rPr>
      </w:pPr>
      <w:r w:rsidRPr="00126546">
        <w:rPr>
          <w:rFonts w:ascii="Cambria" w:hAnsi="Cambria" w:cs="Cambria"/>
        </w:rPr>
        <w:t xml:space="preserve">L’annonce des gagnants et des meilleurs participants de la dictée scolaire (par niveau) et de la dictée adulte a lieu lors de l’assemblée générale annuelle de </w:t>
      </w:r>
      <w:r w:rsidRPr="00D87D47">
        <w:rPr>
          <w:rFonts w:ascii="Cambria" w:hAnsi="Cambria" w:cs="Cambria"/>
        </w:rPr>
        <w:t>la F</w:t>
      </w:r>
      <w:r>
        <w:rPr>
          <w:rFonts w:ascii="Cambria" w:hAnsi="Cambria" w:cs="Cambria"/>
        </w:rPr>
        <w:t>FQ-F</w:t>
      </w:r>
      <w:r w:rsidRPr="00D87D47">
        <w:rPr>
          <w:rFonts w:ascii="Cambria" w:hAnsi="Cambria" w:cs="Cambria"/>
        </w:rPr>
        <w:t xml:space="preserve"> </w:t>
      </w:r>
      <w:r w:rsidRPr="00126546">
        <w:rPr>
          <w:rFonts w:ascii="Cambria" w:hAnsi="Cambria" w:cs="Cambria"/>
        </w:rPr>
        <w:t>en mai 201</w:t>
      </w:r>
      <w:r>
        <w:rPr>
          <w:rFonts w:ascii="Cambria" w:hAnsi="Cambria" w:cs="Cambria"/>
        </w:rPr>
        <w:t>7</w:t>
      </w:r>
      <w:r w:rsidRPr="00126546">
        <w:rPr>
          <w:rFonts w:ascii="Cambria" w:hAnsi="Cambria" w:cs="Cambria"/>
        </w:rPr>
        <w:t>.</w:t>
      </w:r>
      <w:r w:rsidRPr="00B95EAE">
        <w:rPr>
          <w:rFonts w:ascii="Cambria" w:hAnsi="Cambria" w:cs="Cambria"/>
          <w:b/>
          <w:bCs/>
        </w:rPr>
        <w:t xml:space="preserve"> Les associations régionales sont responsables de contacter les divers gagnants.</w:t>
      </w:r>
      <w:r>
        <w:rPr>
          <w:rFonts w:ascii="Cambria" w:hAnsi="Cambria" w:cs="Cambria"/>
        </w:rPr>
        <w:t xml:space="preserve"> </w:t>
      </w:r>
    </w:p>
    <w:p w:rsidR="00040D34" w:rsidRPr="00126546" w:rsidRDefault="00040D34" w:rsidP="00773B6D">
      <w:pPr>
        <w:spacing w:line="240" w:lineRule="auto"/>
        <w:ind w:left="360"/>
        <w:jc w:val="both"/>
        <w:rPr>
          <w:rFonts w:ascii="Cambria" w:hAnsi="Cambria" w:cs="Cambria"/>
        </w:rPr>
      </w:pPr>
      <w:r w:rsidRPr="00126546">
        <w:rPr>
          <w:rFonts w:ascii="Cambria" w:hAnsi="Cambria" w:cs="Cambria"/>
        </w:rPr>
        <w:lastRenderedPageBreak/>
        <w:t>L</w:t>
      </w:r>
      <w:r>
        <w:rPr>
          <w:rFonts w:ascii="Cambria" w:hAnsi="Cambria" w:cs="Cambria"/>
        </w:rPr>
        <w:t xml:space="preserve">e nom des gagnants est dévoilé </w:t>
      </w:r>
      <w:r w:rsidRPr="00126546">
        <w:rPr>
          <w:rFonts w:ascii="Cambria" w:hAnsi="Cambria" w:cs="Cambria"/>
        </w:rPr>
        <w:t xml:space="preserve">sur le site de </w:t>
      </w:r>
      <w:r w:rsidRPr="00D32B61">
        <w:rPr>
          <w:rFonts w:ascii="Cambria" w:hAnsi="Cambria" w:cs="Cambria"/>
          <w:color w:val="000000"/>
        </w:rPr>
        <w:t>la FFQ-F</w:t>
      </w:r>
      <w:r>
        <w:rPr>
          <w:rFonts w:ascii="Cambria" w:hAnsi="Cambria" w:cs="Cambria"/>
        </w:rPr>
        <w:t xml:space="preserve"> </w:t>
      </w:r>
      <w:r w:rsidRPr="003A021F">
        <w:rPr>
          <w:rFonts w:ascii="Cambria" w:hAnsi="Cambria" w:cs="Cambria"/>
        </w:rPr>
        <w:t>et dans l</w:t>
      </w:r>
      <w:r>
        <w:rPr>
          <w:rFonts w:ascii="Cambria" w:hAnsi="Cambria" w:cs="Cambria"/>
        </w:rPr>
        <w:t>’Infolettre</w:t>
      </w:r>
      <w:r w:rsidRPr="003A021F">
        <w:rPr>
          <w:rFonts w:ascii="Cambria" w:hAnsi="Cambria" w:cs="Cambria"/>
        </w:rPr>
        <w:t xml:space="preserve"> ai</w:t>
      </w:r>
      <w:r w:rsidRPr="00126546">
        <w:rPr>
          <w:rFonts w:ascii="Cambria" w:hAnsi="Cambria" w:cs="Cambria"/>
        </w:rPr>
        <w:t xml:space="preserve">nsi que dans le </w:t>
      </w:r>
      <w:r w:rsidRPr="00126546">
        <w:rPr>
          <w:rFonts w:ascii="Cambria" w:hAnsi="Cambria" w:cs="Cambria"/>
          <w:i/>
          <w:iCs/>
        </w:rPr>
        <w:t>France-Québec Magazine</w:t>
      </w:r>
      <w:r w:rsidRPr="00126546">
        <w:rPr>
          <w:rFonts w:ascii="Cambria" w:hAnsi="Cambria" w:cs="Cambria"/>
        </w:rPr>
        <w:t>.</w:t>
      </w:r>
    </w:p>
    <w:p w:rsidR="00040D34" w:rsidRDefault="00040D34" w:rsidP="00615060">
      <w:pPr>
        <w:spacing w:line="240" w:lineRule="auto"/>
        <w:ind w:left="360"/>
        <w:jc w:val="both"/>
        <w:rPr>
          <w:rFonts w:ascii="Cambria" w:hAnsi="Cambria" w:cs="Cambria"/>
          <w:b/>
          <w:bCs/>
        </w:rPr>
      </w:pPr>
      <w:r w:rsidRPr="00126546">
        <w:rPr>
          <w:rFonts w:ascii="Cambria" w:hAnsi="Cambria" w:cs="Cambria"/>
        </w:rPr>
        <w:t xml:space="preserve">Les lots sont remis aux présidents des associations régionales dont les gagnants sont originaires. </w:t>
      </w:r>
      <w:r w:rsidRPr="003A021F">
        <w:rPr>
          <w:rFonts w:ascii="Cambria" w:hAnsi="Cambria" w:cs="Cambria"/>
          <w:b/>
          <w:bCs/>
        </w:rPr>
        <w:t>Les présidents s’en feront le relais</w:t>
      </w:r>
      <w:r>
        <w:rPr>
          <w:rFonts w:ascii="Cambria" w:hAnsi="Cambria" w:cs="Cambria"/>
          <w:b/>
          <w:bCs/>
        </w:rPr>
        <w:t>.</w:t>
      </w:r>
    </w:p>
    <w:p w:rsidR="00040D34" w:rsidRPr="003A021F" w:rsidRDefault="00040D34" w:rsidP="00371BCC">
      <w:pPr>
        <w:spacing w:line="240" w:lineRule="auto"/>
        <w:jc w:val="both"/>
        <w:rPr>
          <w:rFonts w:ascii="Cambria" w:hAnsi="Cambria" w:cs="Cambria"/>
          <w:b/>
          <w:bCs/>
        </w:rPr>
      </w:pPr>
    </w:p>
    <w:p w:rsidR="00040D34" w:rsidRPr="00126546" w:rsidRDefault="00040D34" w:rsidP="003E4605">
      <w:pPr>
        <w:pStyle w:val="Paragraphedeliste"/>
        <w:numPr>
          <w:ilvl w:val="0"/>
          <w:numId w:val="1"/>
        </w:numPr>
        <w:spacing w:line="240" w:lineRule="auto"/>
        <w:rPr>
          <w:rFonts w:ascii="Cambria" w:hAnsi="Cambria" w:cs="Cambria"/>
          <w:b/>
          <w:bCs/>
          <w:color w:val="365F91"/>
          <w:sz w:val="26"/>
          <w:szCs w:val="26"/>
          <w:lang w:val="fr-CA"/>
        </w:rPr>
      </w:pPr>
      <w:r w:rsidRPr="00126546">
        <w:rPr>
          <w:rFonts w:ascii="Cambria" w:hAnsi="Cambria" w:cs="Cambria"/>
          <w:b/>
          <w:bCs/>
          <w:color w:val="365F91"/>
          <w:sz w:val="26"/>
          <w:szCs w:val="26"/>
        </w:rPr>
        <w:t xml:space="preserve"> Règles générales</w:t>
      </w:r>
    </w:p>
    <w:p w:rsidR="00040D34" w:rsidRPr="00126546" w:rsidRDefault="00040D34" w:rsidP="00773B6D">
      <w:pPr>
        <w:spacing w:after="0" w:line="240" w:lineRule="auto"/>
        <w:ind w:left="357"/>
        <w:jc w:val="both"/>
        <w:rPr>
          <w:rFonts w:ascii="Cambria" w:hAnsi="Cambria" w:cs="Cambria"/>
        </w:rPr>
      </w:pPr>
      <w:r w:rsidRPr="00126546">
        <w:rPr>
          <w:rFonts w:ascii="Cambria" w:hAnsi="Cambria" w:cs="Cambria"/>
        </w:rPr>
        <w:t>Si l’un des gagnants n’est pas en conformité avec le présent règlement, l’organisateur du concours se réserve le droit de le disqualifier.</w:t>
      </w:r>
    </w:p>
    <w:p w:rsidR="00040D34" w:rsidRPr="00126546" w:rsidRDefault="00040D34" w:rsidP="00773B6D">
      <w:pPr>
        <w:spacing w:after="0" w:line="240" w:lineRule="auto"/>
        <w:ind w:left="357"/>
        <w:jc w:val="both"/>
        <w:rPr>
          <w:rFonts w:ascii="Cambria" w:hAnsi="Cambria" w:cs="Cambria"/>
        </w:rPr>
      </w:pPr>
    </w:p>
    <w:p w:rsidR="00040D34" w:rsidRPr="00126546" w:rsidRDefault="00040D34" w:rsidP="00773B6D">
      <w:pPr>
        <w:spacing w:after="0" w:line="240" w:lineRule="auto"/>
        <w:ind w:left="357"/>
        <w:jc w:val="both"/>
        <w:rPr>
          <w:rFonts w:ascii="Cambria" w:hAnsi="Cambria" w:cs="Cambria"/>
        </w:rPr>
      </w:pPr>
      <w:r w:rsidRPr="00126546">
        <w:rPr>
          <w:rFonts w:ascii="Cambria" w:hAnsi="Cambria" w:cs="Cambria"/>
        </w:rPr>
        <w:t>Toute fausse déclaration de la part d'un participant entraîne automatiquement sa disqualification du concours.</w:t>
      </w:r>
    </w:p>
    <w:p w:rsidR="00040D34" w:rsidRPr="00126546" w:rsidRDefault="00040D34" w:rsidP="00773B6D">
      <w:pPr>
        <w:spacing w:after="0" w:line="240" w:lineRule="auto"/>
        <w:ind w:left="357"/>
        <w:jc w:val="both"/>
        <w:rPr>
          <w:rFonts w:ascii="Cambria" w:hAnsi="Cambria" w:cs="Cambria"/>
        </w:rPr>
      </w:pPr>
      <w:r w:rsidRPr="00126546">
        <w:rPr>
          <w:rFonts w:ascii="Cambria" w:hAnsi="Cambria" w:cs="Cambria"/>
        </w:rPr>
        <w:t>L’organisateur se réserve le droit, à sa seule discrétion, de disqualifier toute personne intervenant de manière frauduleuse sur le système d’inscription et de participation ainsi que toute personne ayant nui à l’administration, à la sécurité et au bon fonctionnement du concours.</w:t>
      </w:r>
    </w:p>
    <w:p w:rsidR="00040D34" w:rsidRPr="00126546" w:rsidRDefault="00040D34" w:rsidP="00773B6D">
      <w:pPr>
        <w:spacing w:after="0" w:line="240" w:lineRule="auto"/>
        <w:ind w:left="357"/>
        <w:jc w:val="both"/>
        <w:rPr>
          <w:rFonts w:ascii="Cambria" w:hAnsi="Cambria" w:cs="Cambria"/>
        </w:rPr>
      </w:pPr>
    </w:p>
    <w:p w:rsidR="00040D34" w:rsidRPr="00126546" w:rsidRDefault="00040D34" w:rsidP="00C91ACD">
      <w:pPr>
        <w:spacing w:after="0" w:line="240" w:lineRule="auto"/>
        <w:ind w:left="357"/>
        <w:jc w:val="both"/>
        <w:rPr>
          <w:rFonts w:ascii="Cambria" w:hAnsi="Cambria" w:cs="Cambria"/>
        </w:rPr>
      </w:pPr>
      <w:r w:rsidRPr="00126546">
        <w:rPr>
          <w:rFonts w:ascii="Cambria" w:hAnsi="Cambria" w:cs="Cambria"/>
        </w:rPr>
        <w:t>Les gagnants autorisent l’organisateur à utiliser, si requis et sans aucune forme de rémunération, leur nom, leur lieu de résidence (ville et pays) ainsi que toute photo prise d’eux à des fins de diffusion des résultats du concours. Une autorisation parentale est demandée pour les participants mineurs.</w:t>
      </w:r>
    </w:p>
    <w:p w:rsidR="00040D34" w:rsidRPr="00126546" w:rsidRDefault="00040D34" w:rsidP="00773B6D">
      <w:pPr>
        <w:spacing w:after="0" w:line="240" w:lineRule="auto"/>
        <w:ind w:left="357"/>
        <w:jc w:val="both"/>
        <w:rPr>
          <w:rFonts w:ascii="Cambria" w:hAnsi="Cambria" w:cs="Cambria"/>
        </w:rPr>
      </w:pPr>
      <w:r w:rsidRPr="00126546">
        <w:rPr>
          <w:rFonts w:ascii="Cambria" w:hAnsi="Cambria" w:cs="Cambria"/>
        </w:rPr>
        <w:t xml:space="preserve">L’organisateur se réserve le droit de modifier, de reporter ou d’annuler le présent concours, si requis, pour quelle cause que ce soit. La responsabilité des organisateurs ne saurait être engagée. Cette responsabilité ne pourra pas davantage être retenue en cas de retard ou de perte lors de l’acheminement des courriers. </w:t>
      </w:r>
    </w:p>
    <w:p w:rsidR="00040D34" w:rsidRPr="00126546" w:rsidRDefault="00040D34" w:rsidP="00773B6D">
      <w:pPr>
        <w:spacing w:after="0" w:line="240" w:lineRule="auto"/>
        <w:ind w:left="357"/>
        <w:jc w:val="both"/>
        <w:rPr>
          <w:rFonts w:ascii="Cambria" w:hAnsi="Cambria" w:cs="Cambria"/>
        </w:rPr>
      </w:pPr>
    </w:p>
    <w:p w:rsidR="00040D34" w:rsidRDefault="00040D34" w:rsidP="00773B6D">
      <w:pPr>
        <w:spacing w:after="0" w:line="240" w:lineRule="auto"/>
        <w:ind w:left="357"/>
        <w:jc w:val="both"/>
        <w:rPr>
          <w:rFonts w:ascii="Cambria" w:hAnsi="Cambria" w:cs="Cambria"/>
        </w:rPr>
      </w:pPr>
      <w:r w:rsidRPr="00126546">
        <w:rPr>
          <w:rFonts w:ascii="Cambria" w:hAnsi="Cambria" w:cs="Cambria"/>
        </w:rPr>
        <w:t>Toute modification fera l’objet d’un avenant qui sera déposé chez Maître MANCEAU, Huissier de Justice dépositaire du règlement, et affiché le jour de l’év</w:t>
      </w:r>
      <w:r>
        <w:rPr>
          <w:rFonts w:ascii="Cambria" w:hAnsi="Cambria" w:cs="Cambria"/>
        </w:rPr>
        <w:t>è</w:t>
      </w:r>
      <w:r w:rsidRPr="00126546">
        <w:rPr>
          <w:rFonts w:ascii="Cambria" w:hAnsi="Cambria" w:cs="Cambria"/>
        </w:rPr>
        <w:t>nement.</w:t>
      </w:r>
    </w:p>
    <w:p w:rsidR="00040D34" w:rsidRPr="00126546" w:rsidRDefault="00040D34" w:rsidP="00773B6D">
      <w:pPr>
        <w:spacing w:after="0" w:line="240" w:lineRule="auto"/>
        <w:ind w:left="357"/>
        <w:jc w:val="both"/>
        <w:rPr>
          <w:rFonts w:ascii="Cambria" w:hAnsi="Cambria" w:cs="Cambria"/>
        </w:rPr>
      </w:pPr>
    </w:p>
    <w:p w:rsidR="00040D34" w:rsidRDefault="00040D34" w:rsidP="001B0718">
      <w:pPr>
        <w:spacing w:after="0" w:line="240" w:lineRule="auto"/>
        <w:ind w:left="357"/>
        <w:jc w:val="both"/>
        <w:rPr>
          <w:rFonts w:ascii="Cambria" w:hAnsi="Cambria" w:cs="Cambria"/>
        </w:rPr>
      </w:pPr>
      <w:r w:rsidRPr="00126546">
        <w:rPr>
          <w:rFonts w:ascii="Cambria" w:hAnsi="Cambria" w:cs="Cambria"/>
        </w:rPr>
        <w:t xml:space="preserve">Toutes les décisions de l’organisateur dans le cadre de ce concours sont finales et sans appel. </w:t>
      </w:r>
    </w:p>
    <w:p w:rsidR="00040D34" w:rsidRPr="00126546" w:rsidRDefault="00040D34" w:rsidP="001B0718">
      <w:pPr>
        <w:spacing w:after="0" w:line="240" w:lineRule="auto"/>
        <w:ind w:left="357"/>
        <w:jc w:val="both"/>
        <w:rPr>
          <w:rFonts w:ascii="Cambria" w:hAnsi="Cambria" w:cs="Cambria"/>
        </w:rPr>
      </w:pPr>
    </w:p>
    <w:p w:rsidR="00040D34" w:rsidRPr="00613CF3" w:rsidRDefault="00040D34" w:rsidP="001B0718">
      <w:pPr>
        <w:spacing w:after="0" w:line="240" w:lineRule="auto"/>
        <w:ind w:left="357"/>
        <w:jc w:val="both"/>
        <w:rPr>
          <w:rFonts w:ascii="Cambria" w:hAnsi="Cambria" w:cs="Cambria"/>
        </w:rPr>
      </w:pPr>
      <w:r w:rsidRPr="00613CF3">
        <w:rPr>
          <w:rFonts w:ascii="Cambria" w:hAnsi="Cambria" w:cs="Cambria"/>
          <w:shd w:val="clear" w:color="auto" w:fill="FFFFFF"/>
        </w:rPr>
        <w:t>Les participants sont soumis à la réglementation et au droit français qui s'appliquent à ce concours. En cas de réclamations, les parties s'efforceront de résoudre à l'amiable tout litige qui surviendrait à l'occasion de l'exécution du présent Règlement. En cas d'échec de résolution à l'amiable, toute difficulté d'application ou d'interprétation des présentes sera souverainement tranchée par le Tribunal de Paris »</w:t>
      </w:r>
    </w:p>
    <w:p w:rsidR="00040D34" w:rsidRDefault="00040D34" w:rsidP="00773B6D">
      <w:pPr>
        <w:spacing w:after="0" w:line="240" w:lineRule="auto"/>
        <w:ind w:left="357"/>
        <w:jc w:val="both"/>
        <w:rPr>
          <w:rFonts w:ascii="Cambria" w:hAnsi="Cambria" w:cs="Cambria"/>
        </w:rPr>
      </w:pPr>
    </w:p>
    <w:p w:rsidR="00040D34" w:rsidRPr="00126546" w:rsidRDefault="00040D34" w:rsidP="00926DAE">
      <w:pPr>
        <w:pStyle w:val="Paragraphedeliste"/>
        <w:numPr>
          <w:ilvl w:val="0"/>
          <w:numId w:val="1"/>
        </w:numPr>
        <w:spacing w:after="0" w:line="240" w:lineRule="auto"/>
        <w:jc w:val="both"/>
        <w:rPr>
          <w:rFonts w:ascii="Cambria" w:hAnsi="Cambria" w:cs="Cambria"/>
          <w:b/>
          <w:bCs/>
          <w:color w:val="365F91"/>
          <w:sz w:val="26"/>
          <w:szCs w:val="26"/>
        </w:rPr>
      </w:pPr>
      <w:r w:rsidRPr="00126546">
        <w:rPr>
          <w:rFonts w:ascii="Cambria" w:hAnsi="Cambria" w:cs="Cambria"/>
          <w:b/>
          <w:bCs/>
          <w:color w:val="365F91"/>
          <w:sz w:val="26"/>
          <w:szCs w:val="26"/>
        </w:rPr>
        <w:t xml:space="preserve"> Politiques de confidentialité</w:t>
      </w:r>
    </w:p>
    <w:p w:rsidR="00040D34" w:rsidRDefault="00040D34" w:rsidP="00926DAE">
      <w:pPr>
        <w:spacing w:after="0" w:line="240" w:lineRule="auto"/>
        <w:ind w:left="360"/>
        <w:jc w:val="both"/>
        <w:rPr>
          <w:rFonts w:ascii="Cambria" w:hAnsi="Cambria" w:cs="Cambria"/>
        </w:rPr>
      </w:pPr>
      <w:r w:rsidRPr="00D32B61">
        <w:rPr>
          <w:rFonts w:ascii="Cambria" w:hAnsi="Cambria" w:cs="Cambria"/>
          <w:color w:val="000000"/>
        </w:rPr>
        <w:t>La FFQ-F</w:t>
      </w:r>
      <w:r w:rsidRPr="00126546">
        <w:rPr>
          <w:rFonts w:ascii="Cambria" w:hAnsi="Cambria" w:cs="Cambria"/>
        </w:rPr>
        <w:t xml:space="preserve"> s'engage à traiter de façon confidentielle les renseignements personnels donnés par les participants et à ne pas les divulguer à d'autres établissements, partenaires, organismes privés ou entreprises commerciales. </w:t>
      </w:r>
    </w:p>
    <w:p w:rsidR="00040D34" w:rsidRPr="00126546" w:rsidRDefault="00040D34" w:rsidP="00C91ACD">
      <w:pPr>
        <w:spacing w:after="0" w:line="240" w:lineRule="auto"/>
        <w:jc w:val="both"/>
        <w:rPr>
          <w:rFonts w:ascii="Cambria" w:hAnsi="Cambria" w:cs="Cambria"/>
        </w:rPr>
      </w:pPr>
    </w:p>
    <w:p w:rsidR="00040D34" w:rsidRPr="00126546" w:rsidRDefault="00040D34" w:rsidP="00926DAE">
      <w:pPr>
        <w:pStyle w:val="Paragraphedeliste"/>
        <w:numPr>
          <w:ilvl w:val="0"/>
          <w:numId w:val="1"/>
        </w:numPr>
        <w:spacing w:after="0" w:line="240" w:lineRule="auto"/>
        <w:rPr>
          <w:rFonts w:ascii="Cambria" w:hAnsi="Cambria" w:cs="Cambria"/>
          <w:b/>
          <w:bCs/>
          <w:color w:val="365F91"/>
          <w:sz w:val="26"/>
          <w:szCs w:val="26"/>
          <w:lang w:val="fr-CA"/>
        </w:rPr>
      </w:pPr>
      <w:r w:rsidRPr="00126546">
        <w:rPr>
          <w:rFonts w:ascii="Cambria" w:hAnsi="Cambria" w:cs="Cambria"/>
          <w:b/>
          <w:bCs/>
          <w:color w:val="365F91"/>
          <w:sz w:val="26"/>
          <w:szCs w:val="26"/>
          <w:lang w:val="fr-CA"/>
        </w:rPr>
        <w:t>Acceptation du règlement</w:t>
      </w:r>
    </w:p>
    <w:p w:rsidR="00040D34" w:rsidRPr="00126546" w:rsidRDefault="00040D34" w:rsidP="00926DAE">
      <w:pPr>
        <w:spacing w:after="0" w:line="240" w:lineRule="auto"/>
        <w:ind w:left="426"/>
        <w:rPr>
          <w:rFonts w:ascii="Cambria" w:hAnsi="Cambria" w:cs="Cambria"/>
        </w:rPr>
      </w:pPr>
      <w:r w:rsidRPr="00126546">
        <w:rPr>
          <w:rFonts w:ascii="Cambria" w:hAnsi="Cambria" w:cs="Cambria"/>
        </w:rPr>
        <w:t xml:space="preserve">La participation à la </w:t>
      </w:r>
      <w:r w:rsidRPr="004A7B35">
        <w:rPr>
          <w:rFonts w:ascii="Cambria" w:hAnsi="Cambria" w:cs="Cambria"/>
        </w:rPr>
        <w:t xml:space="preserve">Dictée </w:t>
      </w:r>
      <w:r w:rsidRPr="00D32B61">
        <w:rPr>
          <w:rFonts w:ascii="Cambria" w:hAnsi="Cambria" w:cs="Cambria"/>
        </w:rPr>
        <w:t>francophone</w:t>
      </w:r>
      <w:r w:rsidRPr="004A7B35">
        <w:rPr>
          <w:rFonts w:ascii="Cambria" w:hAnsi="Cambria" w:cs="Cambria"/>
        </w:rPr>
        <w:t xml:space="preserve"> France-Québec</w:t>
      </w:r>
      <w:r w:rsidRPr="00126546">
        <w:rPr>
          <w:rFonts w:ascii="Cambria" w:hAnsi="Cambria" w:cs="Cambria"/>
        </w:rPr>
        <w:t xml:space="preserve"> (volets scolaire et adulte) implique l’acceptation pleine et entière du présent règlement par les associations régionales, les participants et les enseignants. </w:t>
      </w:r>
    </w:p>
    <w:p w:rsidR="00040D34" w:rsidRPr="00126546" w:rsidRDefault="00040D34" w:rsidP="00926DAE">
      <w:pPr>
        <w:spacing w:after="0" w:line="240" w:lineRule="auto"/>
        <w:ind w:left="425"/>
        <w:rPr>
          <w:rFonts w:ascii="Cambria" w:hAnsi="Cambria" w:cs="Cambria"/>
        </w:rPr>
      </w:pPr>
    </w:p>
    <w:p w:rsidR="00040D34" w:rsidRDefault="00040D34" w:rsidP="00773B6D">
      <w:pPr>
        <w:tabs>
          <w:tab w:val="left" w:pos="567"/>
        </w:tabs>
        <w:spacing w:after="0" w:line="240" w:lineRule="auto"/>
        <w:ind w:left="425"/>
        <w:jc w:val="both"/>
        <w:rPr>
          <w:rFonts w:ascii="Cambria" w:hAnsi="Cambria" w:cs="Cambria"/>
        </w:rPr>
      </w:pPr>
      <w:r w:rsidRPr="00126546">
        <w:rPr>
          <w:rFonts w:ascii="Cambria" w:hAnsi="Cambria" w:cs="Cambria"/>
        </w:rPr>
        <w:lastRenderedPageBreak/>
        <w:t xml:space="preserve">Le règlement du concours de la </w:t>
      </w:r>
      <w:r w:rsidRPr="004A7B35">
        <w:rPr>
          <w:rFonts w:ascii="Cambria" w:hAnsi="Cambria" w:cs="Cambria"/>
        </w:rPr>
        <w:t xml:space="preserve">Dictée </w:t>
      </w:r>
      <w:r w:rsidRPr="00D32B61">
        <w:rPr>
          <w:rFonts w:ascii="Cambria" w:hAnsi="Cambria" w:cs="Cambria"/>
          <w:color w:val="000000"/>
        </w:rPr>
        <w:t>francophone</w:t>
      </w:r>
      <w:r w:rsidRPr="004A7B35">
        <w:rPr>
          <w:rFonts w:ascii="Cambria" w:hAnsi="Cambria" w:cs="Cambria"/>
        </w:rPr>
        <w:t xml:space="preserve"> </w:t>
      </w:r>
      <w:r w:rsidRPr="00D32B61">
        <w:rPr>
          <w:rFonts w:ascii="Cambria" w:hAnsi="Cambria" w:cs="Cambria"/>
          <w:color w:val="000000"/>
        </w:rPr>
        <w:t>de la</w:t>
      </w:r>
      <w:r>
        <w:rPr>
          <w:rFonts w:ascii="Cambria" w:hAnsi="Cambria" w:cs="Cambria"/>
          <w:color w:val="FF0000"/>
        </w:rPr>
        <w:t xml:space="preserve"> </w:t>
      </w:r>
      <w:r w:rsidRPr="00D32B61">
        <w:rPr>
          <w:rFonts w:ascii="Cambria" w:hAnsi="Cambria" w:cs="Cambria"/>
          <w:color w:val="000000"/>
        </w:rPr>
        <w:t>Fédération</w:t>
      </w:r>
      <w:r>
        <w:rPr>
          <w:rFonts w:ascii="Cambria" w:hAnsi="Cambria" w:cs="Cambria"/>
          <w:color w:val="FF0000"/>
        </w:rPr>
        <w:t xml:space="preserve"> </w:t>
      </w:r>
      <w:r w:rsidRPr="004A7B35">
        <w:rPr>
          <w:rFonts w:ascii="Cambria" w:hAnsi="Cambria" w:cs="Cambria"/>
        </w:rPr>
        <w:t>France-Québec</w:t>
      </w:r>
      <w:r w:rsidRPr="00126546">
        <w:rPr>
          <w:rFonts w:ascii="Cambria" w:hAnsi="Cambria" w:cs="Cambria"/>
        </w:rPr>
        <w:t xml:space="preserve"> est déposé en l’étude de Maitre Sandrine MANCEAU, Huissier de Justice, située au 130, rue Saint-Charles 75015 PARIS.</w:t>
      </w:r>
      <w:r w:rsidRPr="00A53EBF">
        <w:rPr>
          <w:rFonts w:ascii="Cambria" w:hAnsi="Cambria" w:cs="Cambria"/>
        </w:rPr>
        <w:t xml:space="preserve"> </w:t>
      </w:r>
    </w:p>
    <w:p w:rsidR="00040D34" w:rsidRDefault="00040D34" w:rsidP="00773B6D">
      <w:pPr>
        <w:tabs>
          <w:tab w:val="left" w:pos="567"/>
        </w:tabs>
        <w:spacing w:after="0" w:line="240" w:lineRule="auto"/>
        <w:ind w:left="425"/>
        <w:jc w:val="both"/>
        <w:rPr>
          <w:rFonts w:ascii="Cambria" w:hAnsi="Cambria" w:cs="Cambria"/>
        </w:rPr>
      </w:pPr>
    </w:p>
    <w:p w:rsidR="00040D34" w:rsidRDefault="00040D34" w:rsidP="00F96FA5">
      <w:pPr>
        <w:tabs>
          <w:tab w:val="left" w:pos="567"/>
        </w:tabs>
        <w:spacing w:after="0" w:line="240" w:lineRule="auto"/>
        <w:jc w:val="both"/>
        <w:rPr>
          <w:rFonts w:ascii="Cambria" w:hAnsi="Cambria" w:cs="Cambria"/>
        </w:rPr>
      </w:pPr>
    </w:p>
    <w:p w:rsidR="00040D34" w:rsidRDefault="00040D34" w:rsidP="00773B6D">
      <w:pPr>
        <w:tabs>
          <w:tab w:val="left" w:pos="567"/>
        </w:tabs>
        <w:spacing w:after="0" w:line="240" w:lineRule="auto"/>
        <w:ind w:left="425"/>
        <w:jc w:val="both"/>
        <w:rPr>
          <w:rFonts w:ascii="Cambria" w:hAnsi="Cambria" w:cs="Cambria"/>
        </w:rPr>
      </w:pPr>
    </w:p>
    <w:p w:rsidR="00040D34" w:rsidRPr="00C91ACD" w:rsidRDefault="00040D34" w:rsidP="00C91ACD">
      <w:pPr>
        <w:tabs>
          <w:tab w:val="left" w:pos="567"/>
        </w:tabs>
        <w:spacing w:after="0" w:line="240" w:lineRule="auto"/>
        <w:ind w:left="425"/>
        <w:jc w:val="right"/>
        <w:rPr>
          <w:rFonts w:ascii="Cambria" w:hAnsi="Cambria" w:cs="Cambria"/>
        </w:rPr>
      </w:pPr>
      <w:r>
        <w:rPr>
          <w:rFonts w:ascii="Cambria" w:hAnsi="Cambria" w:cs="Cambria"/>
        </w:rPr>
        <w:t>Mise à jour le</w:t>
      </w:r>
      <w:r w:rsidRPr="007609C0">
        <w:rPr>
          <w:rFonts w:ascii="Cambria" w:hAnsi="Cambria" w:cs="Cambria"/>
        </w:rPr>
        <w:t xml:space="preserve"> </w:t>
      </w:r>
      <w:r w:rsidR="00CA2565">
        <w:rPr>
          <w:rFonts w:ascii="Cambria" w:hAnsi="Cambria" w:cs="Cambria"/>
        </w:rPr>
        <w:t>13/12 /2017</w:t>
      </w:r>
      <w:r>
        <w:rPr>
          <w:rFonts w:ascii="Cambria" w:hAnsi="Cambria" w:cs="Cambria"/>
        </w:rPr>
        <w:t xml:space="preserve"> </w:t>
      </w:r>
    </w:p>
    <w:sectPr w:rsidR="00040D34" w:rsidRPr="00C91ACD" w:rsidSect="004E000E">
      <w:headerReference w:type="default" r:id="rId8"/>
      <w:footerReference w:type="even" r:id="rId9"/>
      <w:footerReference w:type="default" r:id="rId10"/>
      <w:pgSz w:w="11906" w:h="16838" w:code="9"/>
      <w:pgMar w:top="160" w:right="1286" w:bottom="1276" w:left="96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03" w:rsidRDefault="00E55B03">
      <w:pPr>
        <w:spacing w:after="0" w:line="240" w:lineRule="auto"/>
      </w:pPr>
      <w:r>
        <w:separator/>
      </w:r>
    </w:p>
  </w:endnote>
  <w:endnote w:type="continuationSeparator" w:id="0">
    <w:p w:rsidR="00E55B03" w:rsidRDefault="00E5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34" w:rsidRDefault="004160BD" w:rsidP="00D32B61">
    <w:pPr>
      <w:pStyle w:val="Pieddepage"/>
      <w:framePr w:wrap="around" w:vAnchor="text" w:hAnchor="margin" w:xAlign="right" w:y="1"/>
      <w:rPr>
        <w:rStyle w:val="Numrodepage"/>
      </w:rPr>
    </w:pPr>
    <w:r>
      <w:rPr>
        <w:rStyle w:val="Numrodepage"/>
      </w:rPr>
      <w:fldChar w:fldCharType="begin"/>
    </w:r>
    <w:r w:rsidR="00040D34">
      <w:rPr>
        <w:rStyle w:val="Numrodepage"/>
      </w:rPr>
      <w:instrText xml:space="preserve">PAGE  </w:instrText>
    </w:r>
    <w:r>
      <w:rPr>
        <w:rStyle w:val="Numrodepage"/>
      </w:rPr>
      <w:fldChar w:fldCharType="end"/>
    </w:r>
  </w:p>
  <w:p w:rsidR="00040D34" w:rsidRDefault="00040D34" w:rsidP="00414C4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34" w:rsidRDefault="004160BD" w:rsidP="00D32B61">
    <w:pPr>
      <w:pStyle w:val="Pieddepage"/>
      <w:framePr w:wrap="around" w:vAnchor="text" w:hAnchor="margin" w:xAlign="right" w:y="1"/>
      <w:rPr>
        <w:rStyle w:val="Numrodepage"/>
      </w:rPr>
    </w:pPr>
    <w:r>
      <w:rPr>
        <w:rStyle w:val="Numrodepage"/>
      </w:rPr>
      <w:fldChar w:fldCharType="begin"/>
    </w:r>
    <w:r w:rsidR="00040D34">
      <w:rPr>
        <w:rStyle w:val="Numrodepage"/>
      </w:rPr>
      <w:instrText xml:space="preserve">PAGE  </w:instrText>
    </w:r>
    <w:r>
      <w:rPr>
        <w:rStyle w:val="Numrodepage"/>
      </w:rPr>
      <w:fldChar w:fldCharType="separate"/>
    </w:r>
    <w:r w:rsidR="00773DDB">
      <w:rPr>
        <w:rStyle w:val="Numrodepage"/>
        <w:noProof/>
      </w:rPr>
      <w:t>5</w:t>
    </w:r>
    <w:r>
      <w:rPr>
        <w:rStyle w:val="Numrodepage"/>
      </w:rPr>
      <w:fldChar w:fldCharType="end"/>
    </w:r>
  </w:p>
  <w:p w:rsidR="00040D34" w:rsidRPr="0022259F" w:rsidRDefault="00040D34" w:rsidP="00414C49">
    <w:pPr>
      <w:pStyle w:val="Titre2"/>
      <w:ind w:right="360"/>
      <w:rPr>
        <w:rFonts w:ascii="Calibri" w:hAnsi="Calibri" w:cs="Calibri"/>
        <w:b w:val="0"/>
        <w:bCs w:val="0"/>
        <w:color w:val="0083E6"/>
      </w:rPr>
    </w:pPr>
    <w:r w:rsidRPr="0022259F">
      <w:rPr>
        <w:rFonts w:ascii="Calibri" w:hAnsi="Calibri" w:cs="Calibri"/>
        <w:b w:val="0"/>
        <w:bCs w:val="0"/>
        <w:color w:val="0083E6"/>
        <w:lang w:val="fr-CA"/>
      </w:rPr>
      <w:t xml:space="preserve">94, rue de Courcelles </w:t>
    </w:r>
    <w:smartTag w:uri="urn:schemas-microsoft-com:office:smarttags" w:element="phone">
      <w:smartTagPr>
        <w:attr w:uri="urn:schemas-microsoft-com:office:office" w:name="ls" w:val="trans"/>
      </w:smartTagPr>
      <w:r w:rsidRPr="0022259F">
        <w:rPr>
          <w:rFonts w:ascii="Calibri" w:hAnsi="Calibri" w:cs="Calibri"/>
          <w:b w:val="0"/>
          <w:bCs w:val="0"/>
          <w:color w:val="0083E6"/>
          <w:lang w:val="fr-CA"/>
        </w:rPr>
        <w:t>75008</w:t>
      </w:r>
    </w:smartTag>
    <w:r w:rsidRPr="0022259F">
      <w:rPr>
        <w:rFonts w:ascii="Calibri" w:hAnsi="Calibri" w:cs="Calibri"/>
        <w:b w:val="0"/>
        <w:bCs w:val="0"/>
        <w:color w:val="0083E6"/>
      </w:rPr>
      <w:t xml:space="preserve"> PARIS</w:t>
    </w:r>
  </w:p>
  <w:p w:rsidR="00040D34" w:rsidRPr="00266F2A" w:rsidRDefault="00040D34">
    <w:pPr>
      <w:jc w:val="center"/>
      <w:rPr>
        <w:color w:val="0083E6"/>
        <w:sz w:val="20"/>
        <w:szCs w:val="20"/>
      </w:rPr>
    </w:pPr>
    <w:r w:rsidRPr="00266F2A">
      <w:rPr>
        <w:color w:val="0083E6"/>
        <w:sz w:val="20"/>
        <w:szCs w:val="20"/>
      </w:rPr>
      <w:t xml:space="preserve">Tél : </w:t>
    </w:r>
    <w:smartTag w:uri="urn:schemas-microsoft-com:office:smarttags" w:element="phone">
      <w:smartTagPr>
        <w:attr w:uri="urn:schemas-microsoft-com:office:office" w:name="ls" w:val="trans"/>
      </w:smartTagPr>
      <w:r w:rsidRPr="00266F2A">
        <w:rPr>
          <w:color w:val="0083E6"/>
          <w:sz w:val="20"/>
          <w:szCs w:val="20"/>
        </w:rPr>
        <w:t>01 45 54 35 37</w:t>
      </w:r>
    </w:smartTag>
    <w:r w:rsidRPr="00266F2A">
      <w:rPr>
        <w:color w:val="0083E6"/>
        <w:sz w:val="20"/>
        <w:szCs w:val="20"/>
      </w:rPr>
      <w:t xml:space="preserve"> –www.francequebec.fr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03" w:rsidRDefault="00E55B03">
      <w:pPr>
        <w:spacing w:after="0" w:line="240" w:lineRule="auto"/>
      </w:pPr>
      <w:r>
        <w:separator/>
      </w:r>
    </w:p>
  </w:footnote>
  <w:footnote w:type="continuationSeparator" w:id="0">
    <w:p w:rsidR="00E55B03" w:rsidRDefault="00E5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34" w:rsidRDefault="00040D34" w:rsidP="004E000E">
    <w:pPr>
      <w:pStyle w:val="En-tte"/>
      <w:ind w:left="-426" w:right="-284"/>
      <w:rPr>
        <w:color w:val="365F91"/>
        <w:sz w:val="28"/>
        <w:szCs w:val="28"/>
      </w:rPr>
    </w:pPr>
    <w:r>
      <w:rPr>
        <w:color w:val="365F91"/>
        <w:sz w:val="28"/>
        <w:szCs w:val="28"/>
      </w:rPr>
      <w:t xml:space="preserve">      </w:t>
    </w:r>
    <w:r w:rsidR="004C2A27">
      <w:rPr>
        <w:noProof/>
        <w:color w:val="365F91"/>
        <w:sz w:val="28"/>
        <w:szCs w:val="28"/>
        <w:lang w:eastAsia="fr-FR"/>
      </w:rPr>
      <w:drawing>
        <wp:inline distT="0" distB="0" distL="0" distR="0">
          <wp:extent cx="1584960" cy="784860"/>
          <wp:effectExtent l="0" t="0" r="0" b="0"/>
          <wp:docPr id="1" name="Picture 623"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84860"/>
                  </a:xfrm>
                  <a:prstGeom prst="rect">
                    <a:avLst/>
                  </a:prstGeom>
                  <a:noFill/>
                  <a:ln>
                    <a:noFill/>
                  </a:ln>
                </pic:spPr>
              </pic:pic>
            </a:graphicData>
          </a:graphic>
        </wp:inline>
      </w:drawing>
    </w:r>
    <w:r>
      <w:rPr>
        <w:color w:val="365F91"/>
        <w:sz w:val="28"/>
        <w:szCs w:val="28"/>
      </w:rPr>
      <w:t xml:space="preserve"> </w:t>
    </w:r>
  </w:p>
  <w:p w:rsidR="00040D34" w:rsidRDefault="00040D34">
    <w:pPr>
      <w:pStyle w:val="En-tte"/>
      <w:ind w:left="-426" w:right="-284"/>
      <w:jc w:val="right"/>
      <w:rPr>
        <w:b/>
        <w:bCs/>
        <w:color w:val="365F91"/>
        <w:sz w:val="28"/>
        <w:szCs w:val="28"/>
      </w:rPr>
    </w:pPr>
  </w:p>
  <w:p w:rsidR="00040D34" w:rsidRDefault="00040D34">
    <w:pPr>
      <w:pStyle w:val="En-tte"/>
      <w:tabs>
        <w:tab w:val="clear" w:pos="4153"/>
        <w:tab w:val="clear" w:pos="8306"/>
        <w:tab w:val="left" w:pos="2745"/>
      </w:tabs>
      <w:ind w:left="-426"/>
    </w:pPr>
  </w:p>
  <w:p w:rsidR="00040D34" w:rsidRDefault="00040D34">
    <w:pPr>
      <w:pStyle w:val="En-tte"/>
      <w:tabs>
        <w:tab w:val="clear" w:pos="4153"/>
        <w:tab w:val="clear" w:pos="8306"/>
        <w:tab w:val="left" w:pos="27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341"/>
    <w:multiLevelType w:val="hybridMultilevel"/>
    <w:tmpl w:val="28001132"/>
    <w:lvl w:ilvl="0" w:tplc="040C0001">
      <w:start w:val="1"/>
      <w:numFmt w:val="bullet"/>
      <w:lvlText w:val=""/>
      <w:lvlJc w:val="left"/>
      <w:pPr>
        <w:ind w:left="928" w:hanging="360"/>
      </w:pPr>
      <w:rPr>
        <w:rFonts w:ascii="Symbol" w:hAnsi="Symbol" w:cs="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cs="Wingdings" w:hint="default"/>
      </w:rPr>
    </w:lvl>
    <w:lvl w:ilvl="3" w:tplc="040C0001" w:tentative="1">
      <w:start w:val="1"/>
      <w:numFmt w:val="bullet"/>
      <w:lvlText w:val=""/>
      <w:lvlJc w:val="left"/>
      <w:pPr>
        <w:ind w:left="3306" w:hanging="360"/>
      </w:pPr>
      <w:rPr>
        <w:rFonts w:ascii="Symbol" w:hAnsi="Symbol" w:cs="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cs="Wingdings" w:hint="default"/>
      </w:rPr>
    </w:lvl>
    <w:lvl w:ilvl="6" w:tplc="040C0001" w:tentative="1">
      <w:start w:val="1"/>
      <w:numFmt w:val="bullet"/>
      <w:lvlText w:val=""/>
      <w:lvlJc w:val="left"/>
      <w:pPr>
        <w:ind w:left="5466" w:hanging="360"/>
      </w:pPr>
      <w:rPr>
        <w:rFonts w:ascii="Symbol" w:hAnsi="Symbol" w:cs="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cs="Wingdings" w:hint="default"/>
      </w:rPr>
    </w:lvl>
  </w:abstractNum>
  <w:abstractNum w:abstractNumId="1">
    <w:nsid w:val="150639AD"/>
    <w:multiLevelType w:val="hybridMultilevel"/>
    <w:tmpl w:val="483805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0909E4"/>
    <w:multiLevelType w:val="hybridMultilevel"/>
    <w:tmpl w:val="D6A8665C"/>
    <w:lvl w:ilvl="0" w:tplc="89B0848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17AA1A7F"/>
    <w:multiLevelType w:val="hybridMultilevel"/>
    <w:tmpl w:val="6C30099C"/>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4">
    <w:nsid w:val="1B6403C3"/>
    <w:multiLevelType w:val="hybridMultilevel"/>
    <w:tmpl w:val="E0DC0512"/>
    <w:lvl w:ilvl="0" w:tplc="040C0001">
      <w:start w:val="1"/>
      <w:numFmt w:val="bullet"/>
      <w:lvlText w:val=""/>
      <w:lvlJc w:val="left"/>
      <w:pPr>
        <w:ind w:left="1428" w:hanging="360"/>
      </w:pPr>
      <w:rPr>
        <w:rFonts w:ascii="Symbol" w:hAnsi="Symbol" w:cs="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5">
    <w:nsid w:val="259466A8"/>
    <w:multiLevelType w:val="hybridMultilevel"/>
    <w:tmpl w:val="9B56BF92"/>
    <w:lvl w:ilvl="0" w:tplc="F59AAD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29A42106"/>
    <w:multiLevelType w:val="hybridMultilevel"/>
    <w:tmpl w:val="422AA9EA"/>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7">
    <w:nsid w:val="2AF53259"/>
    <w:multiLevelType w:val="hybridMultilevel"/>
    <w:tmpl w:val="885815B8"/>
    <w:lvl w:ilvl="0" w:tplc="040C0001">
      <w:start w:val="1"/>
      <w:numFmt w:val="bullet"/>
      <w:lvlText w:val=""/>
      <w:lvlJc w:val="left"/>
      <w:pPr>
        <w:ind w:left="1364" w:hanging="360"/>
      </w:pPr>
      <w:rPr>
        <w:rFonts w:ascii="Symbol" w:hAnsi="Symbol" w:cs="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cs="Wingdings" w:hint="default"/>
      </w:rPr>
    </w:lvl>
    <w:lvl w:ilvl="3" w:tplc="040C0001" w:tentative="1">
      <w:start w:val="1"/>
      <w:numFmt w:val="bullet"/>
      <w:lvlText w:val=""/>
      <w:lvlJc w:val="left"/>
      <w:pPr>
        <w:ind w:left="3524" w:hanging="360"/>
      </w:pPr>
      <w:rPr>
        <w:rFonts w:ascii="Symbol" w:hAnsi="Symbol" w:cs="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cs="Wingdings" w:hint="default"/>
      </w:rPr>
    </w:lvl>
    <w:lvl w:ilvl="6" w:tplc="040C0001" w:tentative="1">
      <w:start w:val="1"/>
      <w:numFmt w:val="bullet"/>
      <w:lvlText w:val=""/>
      <w:lvlJc w:val="left"/>
      <w:pPr>
        <w:ind w:left="5684" w:hanging="360"/>
      </w:pPr>
      <w:rPr>
        <w:rFonts w:ascii="Symbol" w:hAnsi="Symbol" w:cs="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cs="Wingdings" w:hint="default"/>
      </w:rPr>
    </w:lvl>
  </w:abstractNum>
  <w:abstractNum w:abstractNumId="8">
    <w:nsid w:val="2E99682B"/>
    <w:multiLevelType w:val="hybridMultilevel"/>
    <w:tmpl w:val="F836D07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5460839"/>
    <w:multiLevelType w:val="hybridMultilevel"/>
    <w:tmpl w:val="58F2D944"/>
    <w:lvl w:ilvl="0" w:tplc="040C0001">
      <w:start w:val="1"/>
      <w:numFmt w:val="bullet"/>
      <w:lvlText w:val=""/>
      <w:lvlJc w:val="left"/>
      <w:pPr>
        <w:ind w:left="1364" w:hanging="360"/>
      </w:pPr>
      <w:rPr>
        <w:rFonts w:ascii="Symbol" w:hAnsi="Symbol" w:cs="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cs="Wingdings" w:hint="default"/>
      </w:rPr>
    </w:lvl>
    <w:lvl w:ilvl="3" w:tplc="040C0001" w:tentative="1">
      <w:start w:val="1"/>
      <w:numFmt w:val="bullet"/>
      <w:lvlText w:val=""/>
      <w:lvlJc w:val="left"/>
      <w:pPr>
        <w:ind w:left="3524" w:hanging="360"/>
      </w:pPr>
      <w:rPr>
        <w:rFonts w:ascii="Symbol" w:hAnsi="Symbol" w:cs="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cs="Wingdings" w:hint="default"/>
      </w:rPr>
    </w:lvl>
    <w:lvl w:ilvl="6" w:tplc="040C0001" w:tentative="1">
      <w:start w:val="1"/>
      <w:numFmt w:val="bullet"/>
      <w:lvlText w:val=""/>
      <w:lvlJc w:val="left"/>
      <w:pPr>
        <w:ind w:left="5684" w:hanging="360"/>
      </w:pPr>
      <w:rPr>
        <w:rFonts w:ascii="Symbol" w:hAnsi="Symbol" w:cs="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cs="Wingdings" w:hint="default"/>
      </w:rPr>
    </w:lvl>
  </w:abstractNum>
  <w:abstractNum w:abstractNumId="10">
    <w:nsid w:val="3B137ECB"/>
    <w:multiLevelType w:val="hybridMultilevel"/>
    <w:tmpl w:val="1FDC9B20"/>
    <w:lvl w:ilvl="0" w:tplc="040C0001">
      <w:start w:val="1"/>
      <w:numFmt w:val="bullet"/>
      <w:lvlText w:val=""/>
      <w:lvlJc w:val="left"/>
      <w:pPr>
        <w:ind w:left="1428" w:hanging="360"/>
      </w:pPr>
      <w:rPr>
        <w:rFonts w:ascii="Symbol" w:hAnsi="Symbol" w:cs="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11">
    <w:nsid w:val="3B4D42A0"/>
    <w:multiLevelType w:val="hybridMultilevel"/>
    <w:tmpl w:val="D428ADA4"/>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4891183F"/>
    <w:multiLevelType w:val="hybridMultilevel"/>
    <w:tmpl w:val="AD5E604E"/>
    <w:lvl w:ilvl="0" w:tplc="A26ECA1C">
      <w:numFmt w:val="bullet"/>
      <w:lvlText w:val="-"/>
      <w:lvlJc w:val="left"/>
      <w:pPr>
        <w:ind w:left="1080" w:hanging="360"/>
      </w:pPr>
      <w:rPr>
        <w:rFonts w:ascii="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13">
    <w:nsid w:val="49E17113"/>
    <w:multiLevelType w:val="hybridMultilevel"/>
    <w:tmpl w:val="4E84A398"/>
    <w:lvl w:ilvl="0" w:tplc="550E7844">
      <w:start w:val="1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5FDE2406"/>
    <w:multiLevelType w:val="hybridMultilevel"/>
    <w:tmpl w:val="AFF26EFE"/>
    <w:lvl w:ilvl="0" w:tplc="A26ECA1C">
      <w:numFmt w:val="bullet"/>
      <w:lvlText w:val="-"/>
      <w:lvlJc w:val="left"/>
      <w:pPr>
        <w:ind w:left="1429" w:hanging="360"/>
      </w:pPr>
      <w:rPr>
        <w:rFonts w:ascii="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cs="Wingdings" w:hint="default"/>
      </w:rPr>
    </w:lvl>
    <w:lvl w:ilvl="3" w:tplc="040C0001" w:tentative="1">
      <w:start w:val="1"/>
      <w:numFmt w:val="bullet"/>
      <w:lvlText w:val=""/>
      <w:lvlJc w:val="left"/>
      <w:pPr>
        <w:ind w:left="3589" w:hanging="360"/>
      </w:pPr>
      <w:rPr>
        <w:rFonts w:ascii="Symbol" w:hAnsi="Symbol" w:cs="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cs="Wingdings" w:hint="default"/>
      </w:rPr>
    </w:lvl>
    <w:lvl w:ilvl="6" w:tplc="040C0001" w:tentative="1">
      <w:start w:val="1"/>
      <w:numFmt w:val="bullet"/>
      <w:lvlText w:val=""/>
      <w:lvlJc w:val="left"/>
      <w:pPr>
        <w:ind w:left="5749" w:hanging="360"/>
      </w:pPr>
      <w:rPr>
        <w:rFonts w:ascii="Symbol" w:hAnsi="Symbol" w:cs="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cs="Wingdings" w:hint="default"/>
      </w:rPr>
    </w:lvl>
  </w:abstractNum>
  <w:abstractNum w:abstractNumId="15">
    <w:nsid w:val="6073594E"/>
    <w:multiLevelType w:val="singleLevel"/>
    <w:tmpl w:val="B94AECC6"/>
    <w:lvl w:ilvl="0">
      <w:numFmt w:val="bullet"/>
      <w:lvlText w:val="-"/>
      <w:lvlJc w:val="left"/>
      <w:pPr>
        <w:tabs>
          <w:tab w:val="num" w:pos="1440"/>
        </w:tabs>
        <w:ind w:left="1440" w:hanging="360"/>
      </w:pPr>
      <w:rPr>
        <w:rFonts w:ascii="Times New Roman" w:hAnsi="Times New Roman" w:cs="Times New Roman" w:hint="default"/>
      </w:rPr>
    </w:lvl>
  </w:abstractNum>
  <w:abstractNum w:abstractNumId="16">
    <w:nsid w:val="60881778"/>
    <w:multiLevelType w:val="hybridMultilevel"/>
    <w:tmpl w:val="C2E090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67B14402"/>
    <w:multiLevelType w:val="hybridMultilevel"/>
    <w:tmpl w:val="C82E0E38"/>
    <w:lvl w:ilvl="0" w:tplc="DE18CD5A">
      <w:start w:val="1"/>
      <w:numFmt w:val="bullet"/>
      <w:lvlText w:val=""/>
      <w:lvlJc w:val="left"/>
      <w:pPr>
        <w:ind w:left="720" w:hanging="360"/>
      </w:pPr>
      <w:rPr>
        <w:rFonts w:ascii="Symbol" w:hAnsi="Symbol"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68303D66"/>
    <w:multiLevelType w:val="hybridMultilevel"/>
    <w:tmpl w:val="631A7260"/>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9">
    <w:nsid w:val="6F916DFB"/>
    <w:multiLevelType w:val="hybridMultilevel"/>
    <w:tmpl w:val="EFFC60AA"/>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665"/>
        </w:tabs>
        <w:ind w:left="665" w:hanging="360"/>
      </w:pPr>
      <w:rPr>
        <w:rFonts w:ascii="Courier New" w:hAnsi="Courier New" w:cs="Courier New" w:hint="default"/>
      </w:rPr>
    </w:lvl>
    <w:lvl w:ilvl="2" w:tplc="0C0C0005" w:tentative="1">
      <w:start w:val="1"/>
      <w:numFmt w:val="bullet"/>
      <w:lvlText w:val=""/>
      <w:lvlJc w:val="left"/>
      <w:pPr>
        <w:tabs>
          <w:tab w:val="num" w:pos="1385"/>
        </w:tabs>
        <w:ind w:left="1385" w:hanging="360"/>
      </w:pPr>
      <w:rPr>
        <w:rFonts w:ascii="Wingdings" w:hAnsi="Wingdings" w:cs="Wingdings" w:hint="default"/>
      </w:rPr>
    </w:lvl>
    <w:lvl w:ilvl="3" w:tplc="0C0C0001" w:tentative="1">
      <w:start w:val="1"/>
      <w:numFmt w:val="bullet"/>
      <w:lvlText w:val=""/>
      <w:lvlJc w:val="left"/>
      <w:pPr>
        <w:tabs>
          <w:tab w:val="num" w:pos="2105"/>
        </w:tabs>
        <w:ind w:left="2105" w:hanging="360"/>
      </w:pPr>
      <w:rPr>
        <w:rFonts w:ascii="Symbol" w:hAnsi="Symbol" w:cs="Symbol" w:hint="default"/>
      </w:rPr>
    </w:lvl>
    <w:lvl w:ilvl="4" w:tplc="0C0C0003" w:tentative="1">
      <w:start w:val="1"/>
      <w:numFmt w:val="bullet"/>
      <w:lvlText w:val="o"/>
      <w:lvlJc w:val="left"/>
      <w:pPr>
        <w:tabs>
          <w:tab w:val="num" w:pos="2825"/>
        </w:tabs>
        <w:ind w:left="2825" w:hanging="360"/>
      </w:pPr>
      <w:rPr>
        <w:rFonts w:ascii="Courier New" w:hAnsi="Courier New" w:cs="Courier New" w:hint="default"/>
      </w:rPr>
    </w:lvl>
    <w:lvl w:ilvl="5" w:tplc="0C0C0005" w:tentative="1">
      <w:start w:val="1"/>
      <w:numFmt w:val="bullet"/>
      <w:lvlText w:val=""/>
      <w:lvlJc w:val="left"/>
      <w:pPr>
        <w:tabs>
          <w:tab w:val="num" w:pos="3545"/>
        </w:tabs>
        <w:ind w:left="3545" w:hanging="360"/>
      </w:pPr>
      <w:rPr>
        <w:rFonts w:ascii="Wingdings" w:hAnsi="Wingdings" w:cs="Wingdings" w:hint="default"/>
      </w:rPr>
    </w:lvl>
    <w:lvl w:ilvl="6" w:tplc="0C0C0001" w:tentative="1">
      <w:start w:val="1"/>
      <w:numFmt w:val="bullet"/>
      <w:lvlText w:val=""/>
      <w:lvlJc w:val="left"/>
      <w:pPr>
        <w:tabs>
          <w:tab w:val="num" w:pos="4265"/>
        </w:tabs>
        <w:ind w:left="4265" w:hanging="360"/>
      </w:pPr>
      <w:rPr>
        <w:rFonts w:ascii="Symbol" w:hAnsi="Symbol" w:cs="Symbol" w:hint="default"/>
      </w:rPr>
    </w:lvl>
    <w:lvl w:ilvl="7" w:tplc="0C0C0003" w:tentative="1">
      <w:start w:val="1"/>
      <w:numFmt w:val="bullet"/>
      <w:lvlText w:val="o"/>
      <w:lvlJc w:val="left"/>
      <w:pPr>
        <w:tabs>
          <w:tab w:val="num" w:pos="4985"/>
        </w:tabs>
        <w:ind w:left="4985" w:hanging="360"/>
      </w:pPr>
      <w:rPr>
        <w:rFonts w:ascii="Courier New" w:hAnsi="Courier New" w:cs="Courier New" w:hint="default"/>
      </w:rPr>
    </w:lvl>
    <w:lvl w:ilvl="8" w:tplc="0C0C0005" w:tentative="1">
      <w:start w:val="1"/>
      <w:numFmt w:val="bullet"/>
      <w:lvlText w:val=""/>
      <w:lvlJc w:val="left"/>
      <w:pPr>
        <w:tabs>
          <w:tab w:val="num" w:pos="5705"/>
        </w:tabs>
        <w:ind w:left="5705" w:hanging="360"/>
      </w:pPr>
      <w:rPr>
        <w:rFonts w:ascii="Wingdings" w:hAnsi="Wingdings" w:cs="Wingdings" w:hint="default"/>
      </w:rPr>
    </w:lvl>
  </w:abstractNum>
  <w:abstractNum w:abstractNumId="20">
    <w:nsid w:val="721F524B"/>
    <w:multiLevelType w:val="multilevel"/>
    <w:tmpl w:val="C13831D8"/>
    <w:lvl w:ilvl="0">
      <w:start w:val="1"/>
      <w:numFmt w:val="decimal"/>
      <w:lvlText w:val="%1."/>
      <w:lvlJc w:val="left"/>
      <w:pPr>
        <w:ind w:left="644" w:hanging="360"/>
      </w:pPr>
      <w:rPr>
        <w:rFonts w:hint="default"/>
        <w:b/>
        <w:bCs/>
        <w:color w:val="365F91"/>
        <w:sz w:val="26"/>
        <w:szCs w:val="26"/>
      </w:rPr>
    </w:lvl>
    <w:lvl w:ilvl="1">
      <w:start w:val="1"/>
      <w:numFmt w:val="decimal"/>
      <w:isLgl/>
      <w:lvlText w:val="%1.%2"/>
      <w:lvlJc w:val="left"/>
      <w:pPr>
        <w:ind w:left="1115" w:hanging="405"/>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324" w:hanging="1800"/>
      </w:pPr>
      <w:rPr>
        <w:rFonts w:hint="default"/>
      </w:rPr>
    </w:lvl>
  </w:abstractNum>
  <w:abstractNum w:abstractNumId="21">
    <w:nsid w:val="753714E6"/>
    <w:multiLevelType w:val="hybridMultilevel"/>
    <w:tmpl w:val="806E7E1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7D69784E"/>
    <w:multiLevelType w:val="hybridMultilevel"/>
    <w:tmpl w:val="C7882CDA"/>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21"/>
  </w:num>
  <w:num w:numId="5">
    <w:abstractNumId w:val="5"/>
  </w:num>
  <w:num w:numId="6">
    <w:abstractNumId w:val="11"/>
  </w:num>
  <w:num w:numId="7">
    <w:abstractNumId w:val="12"/>
  </w:num>
  <w:num w:numId="8">
    <w:abstractNumId w:val="7"/>
  </w:num>
  <w:num w:numId="9">
    <w:abstractNumId w:val="9"/>
  </w:num>
  <w:num w:numId="10">
    <w:abstractNumId w:val="8"/>
  </w:num>
  <w:num w:numId="11">
    <w:abstractNumId w:val="16"/>
  </w:num>
  <w:num w:numId="12">
    <w:abstractNumId w:val="15"/>
  </w:num>
  <w:num w:numId="13">
    <w:abstractNumId w:val="19"/>
  </w:num>
  <w:num w:numId="14">
    <w:abstractNumId w:val="4"/>
  </w:num>
  <w:num w:numId="15">
    <w:abstractNumId w:val="18"/>
  </w:num>
  <w:num w:numId="16">
    <w:abstractNumId w:val="17"/>
  </w:num>
  <w:num w:numId="17">
    <w:abstractNumId w:val="6"/>
  </w:num>
  <w:num w:numId="18">
    <w:abstractNumId w:val="0"/>
  </w:num>
  <w:num w:numId="19">
    <w:abstractNumId w:val="2"/>
  </w:num>
  <w:num w:numId="20">
    <w:abstractNumId w:val="3"/>
  </w:num>
  <w:num w:numId="21">
    <w:abstractNumId w:val="22"/>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Antidote" w:val="KRèglements revus par huissierV3_Dictée francophone2013_25-01-13_GPB.doc 13249 13309 18227 0 0 0 0 0 0 0 2004 900"/>
    <w:docVar w:name="VarCodes" w:val="1 1 2"/>
  </w:docVars>
  <w:rsids>
    <w:rsidRoot w:val="0075617F"/>
    <w:rsid w:val="00001D39"/>
    <w:rsid w:val="00014E0C"/>
    <w:rsid w:val="0002227E"/>
    <w:rsid w:val="000349DE"/>
    <w:rsid w:val="000363D1"/>
    <w:rsid w:val="00040411"/>
    <w:rsid w:val="00040D34"/>
    <w:rsid w:val="00051FDB"/>
    <w:rsid w:val="0005616E"/>
    <w:rsid w:val="00056DC3"/>
    <w:rsid w:val="000612DA"/>
    <w:rsid w:val="0007093A"/>
    <w:rsid w:val="00082C6E"/>
    <w:rsid w:val="00084339"/>
    <w:rsid w:val="0008622C"/>
    <w:rsid w:val="00087A33"/>
    <w:rsid w:val="0009306A"/>
    <w:rsid w:val="00097EBA"/>
    <w:rsid w:val="000A234A"/>
    <w:rsid w:val="000A79CE"/>
    <w:rsid w:val="000B142A"/>
    <w:rsid w:val="000C0870"/>
    <w:rsid w:val="000D2B27"/>
    <w:rsid w:val="000D7043"/>
    <w:rsid w:val="000E1890"/>
    <w:rsid w:val="000F0B61"/>
    <w:rsid w:val="00112959"/>
    <w:rsid w:val="001252C4"/>
    <w:rsid w:val="00126546"/>
    <w:rsid w:val="00130B45"/>
    <w:rsid w:val="00140708"/>
    <w:rsid w:val="00140D8E"/>
    <w:rsid w:val="00145D21"/>
    <w:rsid w:val="00154597"/>
    <w:rsid w:val="00154A69"/>
    <w:rsid w:val="00160FD0"/>
    <w:rsid w:val="00165DEC"/>
    <w:rsid w:val="00167BB0"/>
    <w:rsid w:val="00173452"/>
    <w:rsid w:val="00173BBB"/>
    <w:rsid w:val="001742E4"/>
    <w:rsid w:val="001A072A"/>
    <w:rsid w:val="001A5518"/>
    <w:rsid w:val="001A68C0"/>
    <w:rsid w:val="001B0718"/>
    <w:rsid w:val="001B52A0"/>
    <w:rsid w:val="001B6512"/>
    <w:rsid w:val="001C0797"/>
    <w:rsid w:val="001C5679"/>
    <w:rsid w:val="001D6555"/>
    <w:rsid w:val="001D7518"/>
    <w:rsid w:val="001E048E"/>
    <w:rsid w:val="001E3288"/>
    <w:rsid w:val="001E4DEF"/>
    <w:rsid w:val="00200EBD"/>
    <w:rsid w:val="0022259F"/>
    <w:rsid w:val="002262F6"/>
    <w:rsid w:val="00240372"/>
    <w:rsid w:val="002452B0"/>
    <w:rsid w:val="002548ED"/>
    <w:rsid w:val="00257290"/>
    <w:rsid w:val="002641DB"/>
    <w:rsid w:val="00266F2A"/>
    <w:rsid w:val="00267CA1"/>
    <w:rsid w:val="002710A7"/>
    <w:rsid w:val="002B0F97"/>
    <w:rsid w:val="002B738E"/>
    <w:rsid w:val="002D050A"/>
    <w:rsid w:val="002F6BC4"/>
    <w:rsid w:val="003036DA"/>
    <w:rsid w:val="00334E24"/>
    <w:rsid w:val="0033512D"/>
    <w:rsid w:val="00337886"/>
    <w:rsid w:val="003502D7"/>
    <w:rsid w:val="003528C3"/>
    <w:rsid w:val="00364011"/>
    <w:rsid w:val="00371BCC"/>
    <w:rsid w:val="003818E2"/>
    <w:rsid w:val="00384053"/>
    <w:rsid w:val="0038767B"/>
    <w:rsid w:val="003901E1"/>
    <w:rsid w:val="003A021F"/>
    <w:rsid w:val="003B39B3"/>
    <w:rsid w:val="003C42D8"/>
    <w:rsid w:val="003E4033"/>
    <w:rsid w:val="003E40C1"/>
    <w:rsid w:val="003E4605"/>
    <w:rsid w:val="003F2D5C"/>
    <w:rsid w:val="003F7B5B"/>
    <w:rsid w:val="00411062"/>
    <w:rsid w:val="004118C3"/>
    <w:rsid w:val="00414C49"/>
    <w:rsid w:val="004160BD"/>
    <w:rsid w:val="004222C2"/>
    <w:rsid w:val="00427B13"/>
    <w:rsid w:val="0043521B"/>
    <w:rsid w:val="00440EE7"/>
    <w:rsid w:val="004646D2"/>
    <w:rsid w:val="00476662"/>
    <w:rsid w:val="0048291E"/>
    <w:rsid w:val="00490FED"/>
    <w:rsid w:val="004A7B35"/>
    <w:rsid w:val="004B72D6"/>
    <w:rsid w:val="004C2A27"/>
    <w:rsid w:val="004D14EF"/>
    <w:rsid w:val="004E000E"/>
    <w:rsid w:val="004E36DB"/>
    <w:rsid w:val="004E4228"/>
    <w:rsid w:val="004E4DB5"/>
    <w:rsid w:val="004F218A"/>
    <w:rsid w:val="005047ED"/>
    <w:rsid w:val="00520E80"/>
    <w:rsid w:val="0053000B"/>
    <w:rsid w:val="00532EFB"/>
    <w:rsid w:val="005811DF"/>
    <w:rsid w:val="005867AC"/>
    <w:rsid w:val="005C026A"/>
    <w:rsid w:val="005F3FDB"/>
    <w:rsid w:val="00601400"/>
    <w:rsid w:val="006015D2"/>
    <w:rsid w:val="00613CF3"/>
    <w:rsid w:val="00615060"/>
    <w:rsid w:val="006163D5"/>
    <w:rsid w:val="00622863"/>
    <w:rsid w:val="00624C52"/>
    <w:rsid w:val="0064193E"/>
    <w:rsid w:val="006511BA"/>
    <w:rsid w:val="0065467A"/>
    <w:rsid w:val="00661A6D"/>
    <w:rsid w:val="006727B1"/>
    <w:rsid w:val="006737FC"/>
    <w:rsid w:val="00677481"/>
    <w:rsid w:val="00690702"/>
    <w:rsid w:val="00691483"/>
    <w:rsid w:val="006A6BC6"/>
    <w:rsid w:val="006A7014"/>
    <w:rsid w:val="006D37A4"/>
    <w:rsid w:val="007005A1"/>
    <w:rsid w:val="0072163E"/>
    <w:rsid w:val="007261AE"/>
    <w:rsid w:val="0075617F"/>
    <w:rsid w:val="007609C0"/>
    <w:rsid w:val="00773B6D"/>
    <w:rsid w:val="00773DDB"/>
    <w:rsid w:val="0077674B"/>
    <w:rsid w:val="00785780"/>
    <w:rsid w:val="007875A8"/>
    <w:rsid w:val="00787A78"/>
    <w:rsid w:val="00790319"/>
    <w:rsid w:val="007A21B4"/>
    <w:rsid w:val="007A6CD1"/>
    <w:rsid w:val="007B428C"/>
    <w:rsid w:val="007B4B9F"/>
    <w:rsid w:val="007C069C"/>
    <w:rsid w:val="007C344D"/>
    <w:rsid w:val="007D695E"/>
    <w:rsid w:val="00832245"/>
    <w:rsid w:val="00843FA3"/>
    <w:rsid w:val="00850A5A"/>
    <w:rsid w:val="00853EBF"/>
    <w:rsid w:val="0086239C"/>
    <w:rsid w:val="00873272"/>
    <w:rsid w:val="00877C82"/>
    <w:rsid w:val="008940E1"/>
    <w:rsid w:val="008B737D"/>
    <w:rsid w:val="008C7355"/>
    <w:rsid w:val="008D4120"/>
    <w:rsid w:val="008D78AC"/>
    <w:rsid w:val="008F0890"/>
    <w:rsid w:val="008F1B13"/>
    <w:rsid w:val="008F1BDA"/>
    <w:rsid w:val="0090612D"/>
    <w:rsid w:val="009175BC"/>
    <w:rsid w:val="009231F3"/>
    <w:rsid w:val="00926DAE"/>
    <w:rsid w:val="00936C72"/>
    <w:rsid w:val="00940FF5"/>
    <w:rsid w:val="00942EBB"/>
    <w:rsid w:val="00973AC0"/>
    <w:rsid w:val="0097452B"/>
    <w:rsid w:val="00977FE9"/>
    <w:rsid w:val="0099102E"/>
    <w:rsid w:val="009911C3"/>
    <w:rsid w:val="00994704"/>
    <w:rsid w:val="009D5378"/>
    <w:rsid w:val="009E5F4A"/>
    <w:rsid w:val="00A11A47"/>
    <w:rsid w:val="00A12DC4"/>
    <w:rsid w:val="00A1376D"/>
    <w:rsid w:val="00A206AC"/>
    <w:rsid w:val="00A40DA4"/>
    <w:rsid w:val="00A47BBE"/>
    <w:rsid w:val="00A50101"/>
    <w:rsid w:val="00A53EBF"/>
    <w:rsid w:val="00A810DB"/>
    <w:rsid w:val="00AA1A89"/>
    <w:rsid w:val="00AA5C48"/>
    <w:rsid w:val="00AA696A"/>
    <w:rsid w:val="00AA78A5"/>
    <w:rsid w:val="00AC5D32"/>
    <w:rsid w:val="00AD7BBA"/>
    <w:rsid w:val="00AE370C"/>
    <w:rsid w:val="00AF3F0E"/>
    <w:rsid w:val="00B157AB"/>
    <w:rsid w:val="00B24831"/>
    <w:rsid w:val="00B36941"/>
    <w:rsid w:val="00B528DD"/>
    <w:rsid w:val="00B537AB"/>
    <w:rsid w:val="00B53A59"/>
    <w:rsid w:val="00B65FC1"/>
    <w:rsid w:val="00B91456"/>
    <w:rsid w:val="00B95EAE"/>
    <w:rsid w:val="00B971E5"/>
    <w:rsid w:val="00BA250E"/>
    <w:rsid w:val="00BA4F8A"/>
    <w:rsid w:val="00BB0F52"/>
    <w:rsid w:val="00BB2B6F"/>
    <w:rsid w:val="00BC2BC8"/>
    <w:rsid w:val="00BD1EB6"/>
    <w:rsid w:val="00BD38DC"/>
    <w:rsid w:val="00BD7525"/>
    <w:rsid w:val="00BF7620"/>
    <w:rsid w:val="00C03F17"/>
    <w:rsid w:val="00C04E69"/>
    <w:rsid w:val="00C21103"/>
    <w:rsid w:val="00C274C6"/>
    <w:rsid w:val="00C30918"/>
    <w:rsid w:val="00C65CD6"/>
    <w:rsid w:val="00C66EC5"/>
    <w:rsid w:val="00C71CF9"/>
    <w:rsid w:val="00C86AC4"/>
    <w:rsid w:val="00C904BB"/>
    <w:rsid w:val="00C91ACD"/>
    <w:rsid w:val="00CA2565"/>
    <w:rsid w:val="00CA7EBE"/>
    <w:rsid w:val="00CC0266"/>
    <w:rsid w:val="00CC0B88"/>
    <w:rsid w:val="00CC2543"/>
    <w:rsid w:val="00CC7ED1"/>
    <w:rsid w:val="00CD08F0"/>
    <w:rsid w:val="00CD4986"/>
    <w:rsid w:val="00CD5069"/>
    <w:rsid w:val="00CD7C7F"/>
    <w:rsid w:val="00CE71AF"/>
    <w:rsid w:val="00CF2C1B"/>
    <w:rsid w:val="00D05FA7"/>
    <w:rsid w:val="00D12C1E"/>
    <w:rsid w:val="00D32B61"/>
    <w:rsid w:val="00D4656F"/>
    <w:rsid w:val="00D542A5"/>
    <w:rsid w:val="00D57C9F"/>
    <w:rsid w:val="00D66973"/>
    <w:rsid w:val="00D7034D"/>
    <w:rsid w:val="00D87D47"/>
    <w:rsid w:val="00D912F3"/>
    <w:rsid w:val="00DA57E9"/>
    <w:rsid w:val="00DB22E9"/>
    <w:rsid w:val="00DB417E"/>
    <w:rsid w:val="00DB65D3"/>
    <w:rsid w:val="00DC6161"/>
    <w:rsid w:val="00DE302C"/>
    <w:rsid w:val="00DE42C9"/>
    <w:rsid w:val="00E04528"/>
    <w:rsid w:val="00E43A5D"/>
    <w:rsid w:val="00E55B03"/>
    <w:rsid w:val="00E63D13"/>
    <w:rsid w:val="00E716D6"/>
    <w:rsid w:val="00E76991"/>
    <w:rsid w:val="00E77308"/>
    <w:rsid w:val="00EB123B"/>
    <w:rsid w:val="00EB271E"/>
    <w:rsid w:val="00EC3E3C"/>
    <w:rsid w:val="00EF0A8B"/>
    <w:rsid w:val="00F00BEC"/>
    <w:rsid w:val="00F06824"/>
    <w:rsid w:val="00F10A33"/>
    <w:rsid w:val="00F2653F"/>
    <w:rsid w:val="00F32505"/>
    <w:rsid w:val="00F35370"/>
    <w:rsid w:val="00F35B90"/>
    <w:rsid w:val="00F371F3"/>
    <w:rsid w:val="00F60FCE"/>
    <w:rsid w:val="00F71DB6"/>
    <w:rsid w:val="00F774C5"/>
    <w:rsid w:val="00F96FA5"/>
    <w:rsid w:val="00FA013E"/>
    <w:rsid w:val="00FA6E00"/>
    <w:rsid w:val="00FB11CF"/>
    <w:rsid w:val="00FB46D0"/>
    <w:rsid w:val="00FC2017"/>
    <w:rsid w:val="00FC407F"/>
    <w:rsid w:val="00FC5388"/>
    <w:rsid w:val="00FD5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D7"/>
    <w:pPr>
      <w:spacing w:after="200" w:line="276" w:lineRule="auto"/>
    </w:pPr>
    <w:rPr>
      <w:rFonts w:cs="Calibri"/>
      <w:sz w:val="22"/>
      <w:szCs w:val="22"/>
      <w:lang w:eastAsia="en-US"/>
    </w:rPr>
  </w:style>
  <w:style w:type="paragraph" w:styleId="Titre2">
    <w:name w:val="heading 2"/>
    <w:basedOn w:val="Normal"/>
    <w:next w:val="Normal"/>
    <w:link w:val="Titre2Car1"/>
    <w:uiPriority w:val="99"/>
    <w:qFormat/>
    <w:rsid w:val="003502D7"/>
    <w:pPr>
      <w:keepNext/>
      <w:spacing w:after="0" w:line="240" w:lineRule="auto"/>
      <w:jc w:val="center"/>
      <w:outlineLvl w:val="1"/>
    </w:pPr>
    <w:rPr>
      <w:rFonts w:ascii="Arial" w:eastAsia="Times New Roman" w:hAnsi="Arial" w:cs="Arial"/>
      <w:b/>
      <w:bCs/>
      <w:color w:val="0000FF"/>
      <w:sz w:val="20"/>
      <w:szCs w:val="20"/>
      <w:lang w:eastAsia="fr-FR"/>
    </w:rPr>
  </w:style>
  <w:style w:type="paragraph" w:styleId="Titre8">
    <w:name w:val="heading 8"/>
    <w:basedOn w:val="Normal"/>
    <w:next w:val="Normal"/>
    <w:link w:val="Titre8Car1"/>
    <w:uiPriority w:val="99"/>
    <w:qFormat/>
    <w:rsid w:val="003502D7"/>
    <w:pPr>
      <w:spacing w:before="240" w:after="60" w:line="240" w:lineRule="auto"/>
      <w:outlineLvl w:val="7"/>
    </w:pPr>
    <w:rPr>
      <w:rFonts w:eastAsia="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1">
    <w:name w:val="Titre 2 Car1"/>
    <w:basedOn w:val="Policepardfaut"/>
    <w:link w:val="Titre2"/>
    <w:uiPriority w:val="9"/>
    <w:semiHidden/>
    <w:rsid w:val="00C47DB4"/>
    <w:rPr>
      <w:rFonts w:ascii="Cambria" w:eastAsia="Times New Roman" w:hAnsi="Cambria" w:cs="Times New Roman"/>
      <w:b/>
      <w:bCs/>
      <w:i/>
      <w:iCs/>
      <w:sz w:val="28"/>
      <w:szCs w:val="28"/>
      <w:lang w:eastAsia="en-US"/>
    </w:rPr>
  </w:style>
  <w:style w:type="character" w:customStyle="1" w:styleId="Titre8Car1">
    <w:name w:val="Titre 8 Car1"/>
    <w:basedOn w:val="Policepardfaut"/>
    <w:link w:val="Titre8"/>
    <w:uiPriority w:val="9"/>
    <w:semiHidden/>
    <w:rsid w:val="00C47DB4"/>
    <w:rPr>
      <w:rFonts w:ascii="Calibri" w:eastAsia="Times New Roman" w:hAnsi="Calibri" w:cs="Times New Roman"/>
      <w:i/>
      <w:iCs/>
      <w:sz w:val="24"/>
      <w:szCs w:val="24"/>
      <w:lang w:eastAsia="en-US"/>
    </w:rPr>
  </w:style>
  <w:style w:type="paragraph" w:styleId="Paragraphedeliste">
    <w:name w:val="List Paragraph"/>
    <w:basedOn w:val="Normal"/>
    <w:uiPriority w:val="99"/>
    <w:qFormat/>
    <w:rsid w:val="003502D7"/>
    <w:pPr>
      <w:ind w:left="720"/>
      <w:contextualSpacing/>
    </w:pPr>
  </w:style>
  <w:style w:type="paragraph" w:styleId="En-tte">
    <w:name w:val="header"/>
    <w:basedOn w:val="Normal"/>
    <w:link w:val="En-tteCar1"/>
    <w:uiPriority w:val="99"/>
    <w:rsid w:val="003502D7"/>
    <w:pPr>
      <w:tabs>
        <w:tab w:val="center" w:pos="4153"/>
        <w:tab w:val="right" w:pos="8306"/>
      </w:tabs>
      <w:spacing w:after="0" w:line="240" w:lineRule="auto"/>
    </w:pPr>
  </w:style>
  <w:style w:type="character" w:customStyle="1" w:styleId="En-tteCar1">
    <w:name w:val="En-tête Car1"/>
    <w:basedOn w:val="Policepardfaut"/>
    <w:link w:val="En-tte"/>
    <w:uiPriority w:val="99"/>
    <w:semiHidden/>
    <w:rsid w:val="00C47DB4"/>
    <w:rPr>
      <w:rFonts w:cs="Calibri"/>
      <w:lang w:eastAsia="en-US"/>
    </w:rPr>
  </w:style>
  <w:style w:type="character" w:customStyle="1" w:styleId="En-tteCar">
    <w:name w:val="En-tête Car"/>
    <w:basedOn w:val="Policepardfaut"/>
    <w:uiPriority w:val="99"/>
    <w:rsid w:val="003502D7"/>
  </w:style>
  <w:style w:type="paragraph" w:styleId="Pieddepage">
    <w:name w:val="footer"/>
    <w:basedOn w:val="Normal"/>
    <w:link w:val="PieddepageCar1"/>
    <w:uiPriority w:val="99"/>
    <w:rsid w:val="003502D7"/>
    <w:pPr>
      <w:tabs>
        <w:tab w:val="center" w:pos="4153"/>
        <w:tab w:val="right" w:pos="8306"/>
      </w:tabs>
      <w:spacing w:after="0" w:line="240" w:lineRule="auto"/>
    </w:pPr>
  </w:style>
  <w:style w:type="character" w:customStyle="1" w:styleId="PieddepageCar1">
    <w:name w:val="Pied de page Car1"/>
    <w:basedOn w:val="Policepardfaut"/>
    <w:link w:val="Pieddepage"/>
    <w:uiPriority w:val="99"/>
    <w:semiHidden/>
    <w:rsid w:val="00C47DB4"/>
    <w:rPr>
      <w:rFonts w:cs="Calibri"/>
      <w:lang w:eastAsia="en-US"/>
    </w:rPr>
  </w:style>
  <w:style w:type="character" w:customStyle="1" w:styleId="PieddepageCar">
    <w:name w:val="Pied de page Car"/>
    <w:basedOn w:val="Policepardfaut"/>
    <w:uiPriority w:val="99"/>
    <w:rsid w:val="003502D7"/>
  </w:style>
  <w:style w:type="character" w:customStyle="1" w:styleId="Titre2Car">
    <w:name w:val="Titre 2 Car"/>
    <w:uiPriority w:val="99"/>
    <w:rsid w:val="003502D7"/>
    <w:rPr>
      <w:rFonts w:ascii="Arial" w:hAnsi="Arial" w:cs="Arial"/>
      <w:b/>
      <w:bCs/>
      <w:color w:val="0000FF"/>
      <w:sz w:val="20"/>
      <w:szCs w:val="20"/>
      <w:lang w:eastAsia="fr-FR"/>
    </w:rPr>
  </w:style>
  <w:style w:type="character" w:styleId="Accentuation">
    <w:name w:val="Emphasis"/>
    <w:basedOn w:val="Policepardfaut"/>
    <w:uiPriority w:val="99"/>
    <w:qFormat/>
    <w:rsid w:val="003502D7"/>
    <w:rPr>
      <w:i/>
      <w:iCs/>
      <w:sz w:val="20"/>
      <w:szCs w:val="20"/>
    </w:rPr>
  </w:style>
  <w:style w:type="paragraph" w:styleId="NormalWeb">
    <w:name w:val="Normal (Web)"/>
    <w:basedOn w:val="Normal"/>
    <w:uiPriority w:val="99"/>
    <w:rsid w:val="003502D7"/>
    <w:pPr>
      <w:spacing w:before="100" w:beforeAutospacing="1" w:after="225" w:line="240" w:lineRule="auto"/>
    </w:pPr>
    <w:rPr>
      <w:rFonts w:ascii="Times New Roman" w:eastAsia="Times New Roman" w:hAnsi="Times New Roman" w:cs="Times New Roman"/>
      <w:sz w:val="20"/>
      <w:szCs w:val="20"/>
      <w:lang w:eastAsia="fr-FR"/>
    </w:rPr>
  </w:style>
  <w:style w:type="character" w:customStyle="1" w:styleId="Titre8Car">
    <w:name w:val="Titre 8 Car"/>
    <w:uiPriority w:val="99"/>
    <w:rsid w:val="003502D7"/>
    <w:rPr>
      <w:rFonts w:ascii="Calibri" w:hAnsi="Calibri" w:cs="Calibri"/>
      <w:i/>
      <w:iCs/>
      <w:sz w:val="24"/>
      <w:szCs w:val="24"/>
      <w:lang w:eastAsia="fr-FR"/>
    </w:rPr>
  </w:style>
  <w:style w:type="paragraph" w:styleId="Sansinterligne">
    <w:name w:val="No Spacing"/>
    <w:uiPriority w:val="99"/>
    <w:qFormat/>
    <w:rsid w:val="003502D7"/>
    <w:rPr>
      <w:rFonts w:cs="Calibri"/>
      <w:sz w:val="22"/>
      <w:szCs w:val="22"/>
      <w:lang w:eastAsia="en-US"/>
    </w:rPr>
  </w:style>
  <w:style w:type="character" w:styleId="Marquedecommentaire">
    <w:name w:val="annotation reference"/>
    <w:basedOn w:val="Policepardfaut"/>
    <w:uiPriority w:val="99"/>
    <w:semiHidden/>
    <w:rsid w:val="003502D7"/>
    <w:rPr>
      <w:sz w:val="16"/>
      <w:szCs w:val="16"/>
    </w:rPr>
  </w:style>
  <w:style w:type="paragraph" w:styleId="Commentaire">
    <w:name w:val="annotation text"/>
    <w:basedOn w:val="Normal"/>
    <w:link w:val="CommentaireCar1"/>
    <w:uiPriority w:val="99"/>
    <w:semiHidden/>
    <w:rsid w:val="003502D7"/>
    <w:pPr>
      <w:spacing w:line="240" w:lineRule="auto"/>
    </w:pPr>
    <w:rPr>
      <w:sz w:val="20"/>
      <w:szCs w:val="20"/>
    </w:rPr>
  </w:style>
  <w:style w:type="character" w:customStyle="1" w:styleId="CommentaireCar1">
    <w:name w:val="Commentaire Car1"/>
    <w:basedOn w:val="Policepardfaut"/>
    <w:link w:val="Commentaire"/>
    <w:uiPriority w:val="99"/>
    <w:semiHidden/>
    <w:rsid w:val="00C47DB4"/>
    <w:rPr>
      <w:rFonts w:cs="Calibri"/>
      <w:sz w:val="20"/>
      <w:szCs w:val="20"/>
      <w:lang w:eastAsia="en-US"/>
    </w:rPr>
  </w:style>
  <w:style w:type="character" w:customStyle="1" w:styleId="CommentaireCar">
    <w:name w:val="Commentaire Car"/>
    <w:uiPriority w:val="99"/>
    <w:semiHidden/>
    <w:rsid w:val="003502D7"/>
    <w:rPr>
      <w:sz w:val="20"/>
      <w:szCs w:val="20"/>
    </w:rPr>
  </w:style>
  <w:style w:type="paragraph" w:styleId="Objetducommentaire">
    <w:name w:val="annotation subject"/>
    <w:basedOn w:val="Commentaire"/>
    <w:next w:val="Commentaire"/>
    <w:link w:val="ObjetducommentaireCar1"/>
    <w:uiPriority w:val="99"/>
    <w:semiHidden/>
    <w:rsid w:val="003502D7"/>
    <w:rPr>
      <w:b/>
      <w:bCs/>
    </w:rPr>
  </w:style>
  <w:style w:type="character" w:customStyle="1" w:styleId="ObjetducommentaireCar1">
    <w:name w:val="Objet du commentaire Car1"/>
    <w:basedOn w:val="CommentaireCar1"/>
    <w:link w:val="Objetducommentaire"/>
    <w:uiPriority w:val="99"/>
    <w:semiHidden/>
    <w:rsid w:val="00C47DB4"/>
    <w:rPr>
      <w:rFonts w:cs="Calibri"/>
      <w:b/>
      <w:bCs/>
      <w:sz w:val="20"/>
      <w:szCs w:val="20"/>
      <w:lang w:eastAsia="en-US"/>
    </w:rPr>
  </w:style>
  <w:style w:type="character" w:customStyle="1" w:styleId="ObjetducommentaireCar">
    <w:name w:val="Objet du commentaire Car"/>
    <w:uiPriority w:val="99"/>
    <w:semiHidden/>
    <w:rsid w:val="003502D7"/>
    <w:rPr>
      <w:b/>
      <w:bCs/>
      <w:sz w:val="20"/>
      <w:szCs w:val="20"/>
    </w:rPr>
  </w:style>
  <w:style w:type="paragraph" w:styleId="Textedebulles">
    <w:name w:val="Balloon Text"/>
    <w:basedOn w:val="Normal"/>
    <w:link w:val="TextedebullesCar1"/>
    <w:uiPriority w:val="99"/>
    <w:semiHidden/>
    <w:rsid w:val="003502D7"/>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C47DB4"/>
    <w:rPr>
      <w:rFonts w:ascii="Times New Roman" w:hAnsi="Times New Roman"/>
      <w:sz w:val="0"/>
      <w:szCs w:val="0"/>
      <w:lang w:eastAsia="en-US"/>
    </w:rPr>
  </w:style>
  <w:style w:type="character" w:customStyle="1" w:styleId="TextedebullesCar">
    <w:name w:val="Texte de bulles Car"/>
    <w:uiPriority w:val="99"/>
    <w:semiHidden/>
    <w:rsid w:val="003502D7"/>
    <w:rPr>
      <w:rFonts w:ascii="Tahoma" w:hAnsi="Tahoma" w:cs="Tahoma"/>
      <w:sz w:val="16"/>
      <w:szCs w:val="16"/>
    </w:rPr>
  </w:style>
  <w:style w:type="paragraph" w:styleId="Retraitcorpsdetexte">
    <w:name w:val="Body Text Indent"/>
    <w:basedOn w:val="Normal"/>
    <w:link w:val="RetraitcorpsdetexteCar"/>
    <w:uiPriority w:val="99"/>
    <w:semiHidden/>
    <w:rsid w:val="003502D7"/>
    <w:pPr>
      <w:ind w:left="360"/>
      <w:jc w:val="both"/>
    </w:pPr>
    <w:rPr>
      <w:rFonts w:ascii="Cambria" w:hAnsi="Cambria" w:cs="Cambria"/>
      <w:color w:val="595959"/>
    </w:rPr>
  </w:style>
  <w:style w:type="character" w:customStyle="1" w:styleId="RetraitcorpsdetexteCar">
    <w:name w:val="Retrait corps de texte Car"/>
    <w:basedOn w:val="Policepardfaut"/>
    <w:link w:val="Retraitcorpsdetexte"/>
    <w:uiPriority w:val="99"/>
    <w:semiHidden/>
    <w:rsid w:val="00C47DB4"/>
    <w:rPr>
      <w:rFonts w:cs="Calibri"/>
      <w:lang w:eastAsia="en-US"/>
    </w:rPr>
  </w:style>
  <w:style w:type="paragraph" w:styleId="Retraitcorpsdetexte2">
    <w:name w:val="Body Text Indent 2"/>
    <w:basedOn w:val="Normal"/>
    <w:link w:val="Retraitcorpsdetexte2Car"/>
    <w:uiPriority w:val="99"/>
    <w:semiHidden/>
    <w:rsid w:val="003502D7"/>
    <w:pPr>
      <w:ind w:left="709"/>
      <w:jc w:val="both"/>
    </w:pPr>
    <w:rPr>
      <w:rFonts w:ascii="Cambria" w:hAnsi="Cambria" w:cs="Cambria"/>
      <w:color w:val="595959"/>
    </w:rPr>
  </w:style>
  <w:style w:type="character" w:customStyle="1" w:styleId="Retraitcorpsdetexte2Car">
    <w:name w:val="Retrait corps de texte 2 Car"/>
    <w:basedOn w:val="Policepardfaut"/>
    <w:link w:val="Retraitcorpsdetexte2"/>
    <w:uiPriority w:val="99"/>
    <w:semiHidden/>
    <w:rsid w:val="00C47DB4"/>
    <w:rPr>
      <w:rFonts w:cs="Calibri"/>
      <w:lang w:eastAsia="en-US"/>
    </w:rPr>
  </w:style>
  <w:style w:type="paragraph" w:styleId="Rvision">
    <w:name w:val="Revision"/>
    <w:hidden/>
    <w:uiPriority w:val="99"/>
    <w:semiHidden/>
    <w:rsid w:val="003528C3"/>
    <w:rPr>
      <w:rFonts w:cs="Calibri"/>
      <w:sz w:val="22"/>
      <w:szCs w:val="22"/>
      <w:lang w:eastAsia="en-US"/>
    </w:rPr>
  </w:style>
  <w:style w:type="character" w:customStyle="1" w:styleId="apple-converted-space">
    <w:name w:val="apple-converted-space"/>
    <w:uiPriority w:val="99"/>
    <w:rsid w:val="003528C3"/>
  </w:style>
  <w:style w:type="character" w:styleId="Lienhypertexte">
    <w:name w:val="Hyperlink"/>
    <w:basedOn w:val="Policepardfaut"/>
    <w:uiPriority w:val="99"/>
    <w:semiHidden/>
    <w:rsid w:val="003528C3"/>
    <w:rPr>
      <w:color w:val="0000FF"/>
      <w:u w:val="single"/>
    </w:rPr>
  </w:style>
  <w:style w:type="character" w:styleId="Numrodepage">
    <w:name w:val="page number"/>
    <w:basedOn w:val="Policepardfaut"/>
    <w:uiPriority w:val="99"/>
    <w:rsid w:val="00414C49"/>
  </w:style>
  <w:style w:type="character" w:styleId="lev">
    <w:name w:val="Strong"/>
    <w:basedOn w:val="Policepardfaut"/>
    <w:uiPriority w:val="22"/>
    <w:qFormat/>
    <w:rsid w:val="008D41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D7"/>
    <w:pPr>
      <w:spacing w:after="200" w:line="276" w:lineRule="auto"/>
    </w:pPr>
    <w:rPr>
      <w:rFonts w:cs="Calibri"/>
      <w:sz w:val="22"/>
      <w:szCs w:val="22"/>
      <w:lang w:eastAsia="en-US"/>
    </w:rPr>
  </w:style>
  <w:style w:type="paragraph" w:styleId="Titre2">
    <w:name w:val="heading 2"/>
    <w:basedOn w:val="Normal"/>
    <w:next w:val="Normal"/>
    <w:link w:val="Titre2Car1"/>
    <w:uiPriority w:val="99"/>
    <w:qFormat/>
    <w:rsid w:val="003502D7"/>
    <w:pPr>
      <w:keepNext/>
      <w:spacing w:after="0" w:line="240" w:lineRule="auto"/>
      <w:jc w:val="center"/>
      <w:outlineLvl w:val="1"/>
    </w:pPr>
    <w:rPr>
      <w:rFonts w:ascii="Arial" w:eastAsia="Times New Roman" w:hAnsi="Arial" w:cs="Arial"/>
      <w:b/>
      <w:bCs/>
      <w:color w:val="0000FF"/>
      <w:sz w:val="20"/>
      <w:szCs w:val="20"/>
      <w:lang w:eastAsia="fr-FR"/>
    </w:rPr>
  </w:style>
  <w:style w:type="paragraph" w:styleId="Titre8">
    <w:name w:val="heading 8"/>
    <w:basedOn w:val="Normal"/>
    <w:next w:val="Normal"/>
    <w:link w:val="Titre8Car1"/>
    <w:uiPriority w:val="99"/>
    <w:qFormat/>
    <w:rsid w:val="003502D7"/>
    <w:pPr>
      <w:spacing w:before="240" w:after="60" w:line="240" w:lineRule="auto"/>
      <w:outlineLvl w:val="7"/>
    </w:pPr>
    <w:rPr>
      <w:rFonts w:eastAsia="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1">
    <w:name w:val="Titre 2 Car1"/>
    <w:basedOn w:val="Policepardfaut"/>
    <w:link w:val="Titre2"/>
    <w:uiPriority w:val="9"/>
    <w:semiHidden/>
    <w:rsid w:val="00C47DB4"/>
    <w:rPr>
      <w:rFonts w:ascii="Cambria" w:eastAsia="Times New Roman" w:hAnsi="Cambria" w:cs="Times New Roman"/>
      <w:b/>
      <w:bCs/>
      <w:i/>
      <w:iCs/>
      <w:sz w:val="28"/>
      <w:szCs w:val="28"/>
      <w:lang w:eastAsia="en-US"/>
    </w:rPr>
  </w:style>
  <w:style w:type="character" w:customStyle="1" w:styleId="Titre8Car1">
    <w:name w:val="Titre 8 Car1"/>
    <w:basedOn w:val="Policepardfaut"/>
    <w:link w:val="Titre8"/>
    <w:uiPriority w:val="9"/>
    <w:semiHidden/>
    <w:rsid w:val="00C47DB4"/>
    <w:rPr>
      <w:rFonts w:ascii="Calibri" w:eastAsia="Times New Roman" w:hAnsi="Calibri" w:cs="Times New Roman"/>
      <w:i/>
      <w:iCs/>
      <w:sz w:val="24"/>
      <w:szCs w:val="24"/>
      <w:lang w:eastAsia="en-US"/>
    </w:rPr>
  </w:style>
  <w:style w:type="paragraph" w:styleId="Paragraphedeliste">
    <w:name w:val="List Paragraph"/>
    <w:basedOn w:val="Normal"/>
    <w:uiPriority w:val="99"/>
    <w:qFormat/>
    <w:rsid w:val="003502D7"/>
    <w:pPr>
      <w:ind w:left="720"/>
      <w:contextualSpacing/>
    </w:pPr>
  </w:style>
  <w:style w:type="paragraph" w:styleId="En-tte">
    <w:name w:val="header"/>
    <w:basedOn w:val="Normal"/>
    <w:link w:val="En-tteCar1"/>
    <w:uiPriority w:val="99"/>
    <w:rsid w:val="003502D7"/>
    <w:pPr>
      <w:tabs>
        <w:tab w:val="center" w:pos="4153"/>
        <w:tab w:val="right" w:pos="8306"/>
      </w:tabs>
      <w:spacing w:after="0" w:line="240" w:lineRule="auto"/>
    </w:pPr>
  </w:style>
  <w:style w:type="character" w:customStyle="1" w:styleId="En-tteCar1">
    <w:name w:val="En-tête Car1"/>
    <w:basedOn w:val="Policepardfaut"/>
    <w:link w:val="En-tte"/>
    <w:uiPriority w:val="99"/>
    <w:semiHidden/>
    <w:rsid w:val="00C47DB4"/>
    <w:rPr>
      <w:rFonts w:cs="Calibri"/>
      <w:lang w:eastAsia="en-US"/>
    </w:rPr>
  </w:style>
  <w:style w:type="character" w:customStyle="1" w:styleId="En-tteCar">
    <w:name w:val="En-tête Car"/>
    <w:basedOn w:val="Policepardfaut"/>
    <w:uiPriority w:val="99"/>
    <w:rsid w:val="003502D7"/>
  </w:style>
  <w:style w:type="paragraph" w:styleId="Pieddepage">
    <w:name w:val="footer"/>
    <w:basedOn w:val="Normal"/>
    <w:link w:val="PieddepageCar1"/>
    <w:uiPriority w:val="99"/>
    <w:rsid w:val="003502D7"/>
    <w:pPr>
      <w:tabs>
        <w:tab w:val="center" w:pos="4153"/>
        <w:tab w:val="right" w:pos="8306"/>
      </w:tabs>
      <w:spacing w:after="0" w:line="240" w:lineRule="auto"/>
    </w:pPr>
  </w:style>
  <w:style w:type="character" w:customStyle="1" w:styleId="PieddepageCar1">
    <w:name w:val="Pied de page Car1"/>
    <w:basedOn w:val="Policepardfaut"/>
    <w:link w:val="Pieddepage"/>
    <w:uiPriority w:val="99"/>
    <w:semiHidden/>
    <w:rsid w:val="00C47DB4"/>
    <w:rPr>
      <w:rFonts w:cs="Calibri"/>
      <w:lang w:eastAsia="en-US"/>
    </w:rPr>
  </w:style>
  <w:style w:type="character" w:customStyle="1" w:styleId="PieddepageCar">
    <w:name w:val="Pied de page Car"/>
    <w:basedOn w:val="Policepardfaut"/>
    <w:uiPriority w:val="99"/>
    <w:rsid w:val="003502D7"/>
  </w:style>
  <w:style w:type="character" w:customStyle="1" w:styleId="Titre2Car">
    <w:name w:val="Titre 2 Car"/>
    <w:uiPriority w:val="99"/>
    <w:rsid w:val="003502D7"/>
    <w:rPr>
      <w:rFonts w:ascii="Arial" w:hAnsi="Arial" w:cs="Arial"/>
      <w:b/>
      <w:bCs/>
      <w:color w:val="0000FF"/>
      <w:sz w:val="20"/>
      <w:szCs w:val="20"/>
      <w:lang w:eastAsia="fr-FR"/>
    </w:rPr>
  </w:style>
  <w:style w:type="character" w:styleId="Accentuation">
    <w:name w:val="Emphasis"/>
    <w:basedOn w:val="Policepardfaut"/>
    <w:uiPriority w:val="99"/>
    <w:qFormat/>
    <w:rsid w:val="003502D7"/>
    <w:rPr>
      <w:i/>
      <w:iCs/>
      <w:sz w:val="20"/>
      <w:szCs w:val="20"/>
    </w:rPr>
  </w:style>
  <w:style w:type="paragraph" w:styleId="NormalWeb">
    <w:name w:val="Normal (Web)"/>
    <w:basedOn w:val="Normal"/>
    <w:uiPriority w:val="99"/>
    <w:rsid w:val="003502D7"/>
    <w:pPr>
      <w:spacing w:before="100" w:beforeAutospacing="1" w:after="225" w:line="240" w:lineRule="auto"/>
    </w:pPr>
    <w:rPr>
      <w:rFonts w:ascii="Times New Roman" w:eastAsia="Times New Roman" w:hAnsi="Times New Roman" w:cs="Times New Roman"/>
      <w:sz w:val="20"/>
      <w:szCs w:val="20"/>
      <w:lang w:eastAsia="fr-FR"/>
    </w:rPr>
  </w:style>
  <w:style w:type="character" w:customStyle="1" w:styleId="Titre8Car">
    <w:name w:val="Titre 8 Car"/>
    <w:uiPriority w:val="99"/>
    <w:rsid w:val="003502D7"/>
    <w:rPr>
      <w:rFonts w:ascii="Calibri" w:hAnsi="Calibri" w:cs="Calibri"/>
      <w:i/>
      <w:iCs/>
      <w:sz w:val="24"/>
      <w:szCs w:val="24"/>
      <w:lang w:eastAsia="fr-FR"/>
    </w:rPr>
  </w:style>
  <w:style w:type="paragraph" w:styleId="Sansinterligne">
    <w:name w:val="No Spacing"/>
    <w:uiPriority w:val="99"/>
    <w:qFormat/>
    <w:rsid w:val="003502D7"/>
    <w:rPr>
      <w:rFonts w:cs="Calibri"/>
      <w:sz w:val="22"/>
      <w:szCs w:val="22"/>
      <w:lang w:eastAsia="en-US"/>
    </w:rPr>
  </w:style>
  <w:style w:type="character" w:styleId="Marquedecommentaire">
    <w:name w:val="annotation reference"/>
    <w:basedOn w:val="Policepardfaut"/>
    <w:uiPriority w:val="99"/>
    <w:semiHidden/>
    <w:rsid w:val="003502D7"/>
    <w:rPr>
      <w:sz w:val="16"/>
      <w:szCs w:val="16"/>
    </w:rPr>
  </w:style>
  <w:style w:type="paragraph" w:styleId="Commentaire">
    <w:name w:val="annotation text"/>
    <w:basedOn w:val="Normal"/>
    <w:link w:val="CommentaireCar1"/>
    <w:uiPriority w:val="99"/>
    <w:semiHidden/>
    <w:rsid w:val="003502D7"/>
    <w:pPr>
      <w:spacing w:line="240" w:lineRule="auto"/>
    </w:pPr>
    <w:rPr>
      <w:sz w:val="20"/>
      <w:szCs w:val="20"/>
    </w:rPr>
  </w:style>
  <w:style w:type="character" w:customStyle="1" w:styleId="CommentaireCar1">
    <w:name w:val="Commentaire Car1"/>
    <w:basedOn w:val="Policepardfaut"/>
    <w:link w:val="Commentaire"/>
    <w:uiPriority w:val="99"/>
    <w:semiHidden/>
    <w:rsid w:val="00C47DB4"/>
    <w:rPr>
      <w:rFonts w:cs="Calibri"/>
      <w:sz w:val="20"/>
      <w:szCs w:val="20"/>
      <w:lang w:eastAsia="en-US"/>
    </w:rPr>
  </w:style>
  <w:style w:type="character" w:customStyle="1" w:styleId="CommentaireCar">
    <w:name w:val="Commentaire Car"/>
    <w:uiPriority w:val="99"/>
    <w:semiHidden/>
    <w:rsid w:val="003502D7"/>
    <w:rPr>
      <w:sz w:val="20"/>
      <w:szCs w:val="20"/>
    </w:rPr>
  </w:style>
  <w:style w:type="paragraph" w:styleId="Objetducommentaire">
    <w:name w:val="annotation subject"/>
    <w:basedOn w:val="Commentaire"/>
    <w:next w:val="Commentaire"/>
    <w:link w:val="ObjetducommentaireCar1"/>
    <w:uiPriority w:val="99"/>
    <w:semiHidden/>
    <w:rsid w:val="003502D7"/>
    <w:rPr>
      <w:b/>
      <w:bCs/>
    </w:rPr>
  </w:style>
  <w:style w:type="character" w:customStyle="1" w:styleId="ObjetducommentaireCar1">
    <w:name w:val="Objet du commentaire Car1"/>
    <w:basedOn w:val="CommentaireCar1"/>
    <w:link w:val="Objetducommentaire"/>
    <w:uiPriority w:val="99"/>
    <w:semiHidden/>
    <w:rsid w:val="00C47DB4"/>
    <w:rPr>
      <w:rFonts w:cs="Calibri"/>
      <w:b/>
      <w:bCs/>
      <w:sz w:val="20"/>
      <w:szCs w:val="20"/>
      <w:lang w:eastAsia="en-US"/>
    </w:rPr>
  </w:style>
  <w:style w:type="character" w:customStyle="1" w:styleId="ObjetducommentaireCar">
    <w:name w:val="Objet du commentaire Car"/>
    <w:uiPriority w:val="99"/>
    <w:semiHidden/>
    <w:rsid w:val="003502D7"/>
    <w:rPr>
      <w:b/>
      <w:bCs/>
      <w:sz w:val="20"/>
      <w:szCs w:val="20"/>
    </w:rPr>
  </w:style>
  <w:style w:type="paragraph" w:styleId="Textedebulles">
    <w:name w:val="Balloon Text"/>
    <w:basedOn w:val="Normal"/>
    <w:link w:val="TextedebullesCar1"/>
    <w:uiPriority w:val="99"/>
    <w:semiHidden/>
    <w:rsid w:val="003502D7"/>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C47DB4"/>
    <w:rPr>
      <w:rFonts w:ascii="Times New Roman" w:hAnsi="Times New Roman"/>
      <w:sz w:val="0"/>
      <w:szCs w:val="0"/>
      <w:lang w:eastAsia="en-US"/>
    </w:rPr>
  </w:style>
  <w:style w:type="character" w:customStyle="1" w:styleId="TextedebullesCar">
    <w:name w:val="Texte de bulles Car"/>
    <w:uiPriority w:val="99"/>
    <w:semiHidden/>
    <w:rsid w:val="003502D7"/>
    <w:rPr>
      <w:rFonts w:ascii="Tahoma" w:hAnsi="Tahoma" w:cs="Tahoma"/>
      <w:sz w:val="16"/>
      <w:szCs w:val="16"/>
    </w:rPr>
  </w:style>
  <w:style w:type="paragraph" w:styleId="Retraitcorpsdetexte">
    <w:name w:val="Body Text Indent"/>
    <w:basedOn w:val="Normal"/>
    <w:link w:val="RetraitcorpsdetexteCar"/>
    <w:uiPriority w:val="99"/>
    <w:semiHidden/>
    <w:rsid w:val="003502D7"/>
    <w:pPr>
      <w:ind w:left="360"/>
      <w:jc w:val="both"/>
    </w:pPr>
    <w:rPr>
      <w:rFonts w:ascii="Cambria" w:hAnsi="Cambria" w:cs="Cambria"/>
      <w:color w:val="595959"/>
    </w:rPr>
  </w:style>
  <w:style w:type="character" w:customStyle="1" w:styleId="RetraitcorpsdetexteCar">
    <w:name w:val="Retrait corps de texte Car"/>
    <w:basedOn w:val="Policepardfaut"/>
    <w:link w:val="Retraitcorpsdetexte"/>
    <w:uiPriority w:val="99"/>
    <w:semiHidden/>
    <w:rsid w:val="00C47DB4"/>
    <w:rPr>
      <w:rFonts w:cs="Calibri"/>
      <w:lang w:eastAsia="en-US"/>
    </w:rPr>
  </w:style>
  <w:style w:type="paragraph" w:styleId="Retraitcorpsdetexte2">
    <w:name w:val="Body Text Indent 2"/>
    <w:basedOn w:val="Normal"/>
    <w:link w:val="Retraitcorpsdetexte2Car"/>
    <w:uiPriority w:val="99"/>
    <w:semiHidden/>
    <w:rsid w:val="003502D7"/>
    <w:pPr>
      <w:ind w:left="709"/>
      <w:jc w:val="both"/>
    </w:pPr>
    <w:rPr>
      <w:rFonts w:ascii="Cambria" w:hAnsi="Cambria" w:cs="Cambria"/>
      <w:color w:val="595959"/>
    </w:rPr>
  </w:style>
  <w:style w:type="character" w:customStyle="1" w:styleId="Retraitcorpsdetexte2Car">
    <w:name w:val="Retrait corps de texte 2 Car"/>
    <w:basedOn w:val="Policepardfaut"/>
    <w:link w:val="Retraitcorpsdetexte2"/>
    <w:uiPriority w:val="99"/>
    <w:semiHidden/>
    <w:rsid w:val="00C47DB4"/>
    <w:rPr>
      <w:rFonts w:cs="Calibri"/>
      <w:lang w:eastAsia="en-US"/>
    </w:rPr>
  </w:style>
  <w:style w:type="paragraph" w:styleId="Rvision">
    <w:name w:val="Revision"/>
    <w:hidden/>
    <w:uiPriority w:val="99"/>
    <w:semiHidden/>
    <w:rsid w:val="003528C3"/>
    <w:rPr>
      <w:rFonts w:cs="Calibri"/>
      <w:sz w:val="22"/>
      <w:szCs w:val="22"/>
      <w:lang w:eastAsia="en-US"/>
    </w:rPr>
  </w:style>
  <w:style w:type="character" w:customStyle="1" w:styleId="apple-converted-space">
    <w:name w:val="apple-converted-space"/>
    <w:uiPriority w:val="99"/>
    <w:rsid w:val="003528C3"/>
  </w:style>
  <w:style w:type="character" w:styleId="Lienhypertexte">
    <w:name w:val="Hyperlink"/>
    <w:basedOn w:val="Policepardfaut"/>
    <w:uiPriority w:val="99"/>
    <w:semiHidden/>
    <w:rsid w:val="003528C3"/>
    <w:rPr>
      <w:color w:val="0000FF"/>
      <w:u w:val="single"/>
    </w:rPr>
  </w:style>
  <w:style w:type="character" w:styleId="Numrodepage">
    <w:name w:val="page number"/>
    <w:basedOn w:val="Policepardfaut"/>
    <w:uiPriority w:val="99"/>
    <w:rsid w:val="00414C49"/>
  </w:style>
  <w:style w:type="character" w:styleId="lev">
    <w:name w:val="Strong"/>
    <w:basedOn w:val="Policepardfaut"/>
    <w:uiPriority w:val="22"/>
    <w:qFormat/>
    <w:rsid w:val="008D4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5886">
      <w:marLeft w:val="0"/>
      <w:marRight w:val="0"/>
      <w:marTop w:val="0"/>
      <w:marBottom w:val="0"/>
      <w:divBdr>
        <w:top w:val="none" w:sz="0" w:space="0" w:color="auto"/>
        <w:left w:val="none" w:sz="0" w:space="0" w:color="auto"/>
        <w:bottom w:val="none" w:sz="0" w:space="0" w:color="auto"/>
        <w:right w:val="none" w:sz="0" w:space="0" w:color="auto"/>
      </w:divBdr>
    </w:div>
    <w:div w:id="17639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3225</Words>
  <Characters>17597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Règlement de la dictée francophone France-Québec</vt:lpstr>
    </vt:vector>
  </TitlesOfParts>
  <Company>TOSHIBA</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la dictée francophone France-Québec</dc:title>
  <dc:creator>business</dc:creator>
  <cp:lastModifiedBy>business</cp:lastModifiedBy>
  <cp:revision>11</cp:revision>
  <cp:lastPrinted>2015-11-30T11:48:00Z</cp:lastPrinted>
  <dcterms:created xsi:type="dcterms:W3CDTF">2017-11-08T11:13:00Z</dcterms:created>
  <dcterms:modified xsi:type="dcterms:W3CDTF">2018-01-31T08:58:00Z</dcterms:modified>
</cp:coreProperties>
</file>